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F680" w14:textId="77777777" w:rsidR="00FD132C" w:rsidRDefault="00F36F0E">
      <w:pPr>
        <w:spacing w:after="0" w:line="240" w:lineRule="auto"/>
        <w:rPr>
          <w:rFonts w:ascii="Arial" w:eastAsia="Arial" w:hAnsi="Arial" w:cs="Arial"/>
          <w:b/>
          <w:sz w:val="20"/>
          <w:szCs w:val="20"/>
        </w:rPr>
      </w:pPr>
      <w:r>
        <w:rPr>
          <w:rFonts w:ascii="Arial" w:eastAsia="Arial" w:hAnsi="Arial" w:cs="Arial"/>
          <w:b/>
          <w:sz w:val="20"/>
          <w:szCs w:val="20"/>
        </w:rPr>
        <w:t>Please read these Terms and Conditions carefully. They relate to your use of our car park.</w:t>
      </w:r>
    </w:p>
    <w:p w14:paraId="37653676" w14:textId="77777777" w:rsidR="00FD132C" w:rsidRDefault="00FD132C">
      <w:pPr>
        <w:spacing w:after="0" w:line="240" w:lineRule="auto"/>
        <w:jc w:val="center"/>
        <w:rPr>
          <w:rFonts w:ascii="Arial" w:eastAsia="Arial" w:hAnsi="Arial" w:cs="Arial"/>
          <w:b/>
          <w:sz w:val="20"/>
          <w:szCs w:val="20"/>
        </w:rPr>
      </w:pPr>
    </w:p>
    <w:p w14:paraId="40E71BEB" w14:textId="77777777" w:rsidR="00FD132C" w:rsidRDefault="00F36F0E">
      <w:pPr>
        <w:spacing w:after="0" w:line="240" w:lineRule="auto"/>
        <w:jc w:val="both"/>
        <w:rPr>
          <w:rFonts w:ascii="Arial" w:eastAsia="Arial" w:hAnsi="Arial" w:cs="Arial"/>
          <w:b/>
          <w:sz w:val="20"/>
          <w:szCs w:val="20"/>
        </w:rPr>
      </w:pPr>
      <w:r>
        <w:rPr>
          <w:rFonts w:ascii="Arial" w:eastAsia="Arial" w:hAnsi="Arial" w:cs="Arial"/>
          <w:sz w:val="20"/>
          <w:szCs w:val="20"/>
        </w:rPr>
        <w:t xml:space="preserve">1. </w:t>
      </w:r>
      <w:r>
        <w:rPr>
          <w:rFonts w:ascii="Arial" w:eastAsia="Arial" w:hAnsi="Arial" w:cs="Arial"/>
          <w:b/>
          <w:sz w:val="20"/>
          <w:szCs w:val="20"/>
        </w:rPr>
        <w:t>Definitions</w:t>
      </w:r>
    </w:p>
    <w:p w14:paraId="7D26D20C" w14:textId="77777777" w:rsidR="00FD132C" w:rsidRDefault="00FD132C">
      <w:pPr>
        <w:spacing w:after="0" w:line="240" w:lineRule="auto"/>
        <w:jc w:val="both"/>
        <w:rPr>
          <w:rFonts w:ascii="Arial" w:eastAsia="Arial" w:hAnsi="Arial" w:cs="Arial"/>
          <w:sz w:val="20"/>
          <w:szCs w:val="20"/>
        </w:rPr>
      </w:pPr>
    </w:p>
    <w:p w14:paraId="555501BB"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In these terms and conditions:</w:t>
      </w:r>
    </w:p>
    <w:p w14:paraId="39304803"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 xml:space="preserve">a. “us” “we” and “our” Lower Precinct Shopping Centre </w:t>
      </w:r>
    </w:p>
    <w:p w14:paraId="0C477635" w14:textId="55F799A9"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b. “vehicle” means the vehicle which enters into the Car Park and includes any mechanical device on wheels or tracks, its equipment and accessories</w:t>
      </w:r>
    </w:p>
    <w:p w14:paraId="16CEC3BC" w14:textId="354DE711" w:rsidR="00622A13" w:rsidRDefault="00622A13">
      <w:pPr>
        <w:spacing w:after="0" w:line="240" w:lineRule="auto"/>
        <w:jc w:val="both"/>
        <w:rPr>
          <w:rFonts w:ascii="Arial" w:eastAsia="Arial" w:hAnsi="Arial" w:cs="Arial"/>
          <w:sz w:val="20"/>
          <w:szCs w:val="20"/>
        </w:rPr>
      </w:pPr>
      <w:r>
        <w:rPr>
          <w:rFonts w:ascii="Arial" w:eastAsia="Arial" w:hAnsi="Arial" w:cs="Arial"/>
          <w:sz w:val="20"/>
          <w:szCs w:val="20"/>
        </w:rPr>
        <w:t>c. “UKPC” means UK Parking Control Limited</w:t>
      </w:r>
    </w:p>
    <w:p w14:paraId="2C8E7DF0" w14:textId="77777777" w:rsidR="00FD132C" w:rsidRDefault="00FD132C">
      <w:pPr>
        <w:spacing w:after="0" w:line="240" w:lineRule="auto"/>
        <w:jc w:val="both"/>
        <w:rPr>
          <w:rFonts w:ascii="Arial" w:eastAsia="Arial" w:hAnsi="Arial" w:cs="Arial"/>
          <w:sz w:val="20"/>
          <w:szCs w:val="20"/>
        </w:rPr>
      </w:pPr>
    </w:p>
    <w:p w14:paraId="718219E1"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b/>
          <w:color w:val="000000"/>
          <w:sz w:val="20"/>
          <w:szCs w:val="20"/>
        </w:rPr>
        <w:t>2. Our liabilities</w:t>
      </w:r>
    </w:p>
    <w:p w14:paraId="2727C7B3" w14:textId="77777777" w:rsidR="00FD132C" w:rsidRDefault="00FD132C">
      <w:pPr>
        <w:pBdr>
          <w:top w:val="nil"/>
          <w:left w:val="nil"/>
          <w:bottom w:val="nil"/>
          <w:right w:val="nil"/>
          <w:between w:val="nil"/>
        </w:pBdr>
        <w:spacing w:after="0"/>
        <w:rPr>
          <w:rFonts w:ascii="Arial" w:eastAsia="Arial" w:hAnsi="Arial" w:cs="Arial"/>
          <w:color w:val="000000"/>
          <w:sz w:val="20"/>
          <w:szCs w:val="20"/>
        </w:rPr>
      </w:pPr>
    </w:p>
    <w:p w14:paraId="3C24D45A"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We are responsible for using reasonable skill and care in the operation of the Car Park. However, that responsibility is limited and we are only liable as set out in (a), (b) and (c) below and have no other liability to you.</w:t>
      </w:r>
    </w:p>
    <w:p w14:paraId="6BF34E9E" w14:textId="77777777" w:rsidR="00FD132C" w:rsidRDefault="00F36F0E">
      <w:pPr>
        <w:pBdr>
          <w:top w:val="nil"/>
          <w:left w:val="nil"/>
          <w:bottom w:val="nil"/>
          <w:right w:val="nil"/>
          <w:between w:val="nil"/>
        </w:pBdr>
        <w:tabs>
          <w:tab w:val="left" w:pos="284"/>
        </w:tabs>
        <w:spacing w:after="0"/>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color w:val="000000"/>
          <w:sz w:val="20"/>
          <w:szCs w:val="20"/>
        </w:rPr>
        <w:tab/>
      </w:r>
      <w:r>
        <w:rPr>
          <w:rFonts w:ascii="Arial" w:eastAsia="Arial" w:hAnsi="Arial" w:cs="Arial"/>
          <w:color w:val="000000"/>
          <w:sz w:val="20"/>
          <w:szCs w:val="20"/>
        </w:rPr>
        <w:tab/>
        <w:t xml:space="preserve">We are liable for any death or personal injury arising from our negligence and the negligence </w:t>
      </w:r>
      <w:r>
        <w:rPr>
          <w:rFonts w:ascii="Arial" w:eastAsia="Arial" w:hAnsi="Arial" w:cs="Arial"/>
          <w:color w:val="000000"/>
          <w:sz w:val="20"/>
          <w:szCs w:val="20"/>
        </w:rPr>
        <w:tab/>
      </w:r>
      <w:r>
        <w:rPr>
          <w:rFonts w:ascii="Arial" w:eastAsia="Arial" w:hAnsi="Arial" w:cs="Arial"/>
          <w:color w:val="000000"/>
          <w:sz w:val="20"/>
          <w:szCs w:val="20"/>
        </w:rPr>
        <w:tab/>
        <w:t>of our servants or agents. Nothing in these Terms and Conditions shall exclude that liability.</w:t>
      </w:r>
    </w:p>
    <w:p w14:paraId="701C0000" w14:textId="77777777" w:rsidR="00FD132C" w:rsidRDefault="00F36F0E">
      <w:pPr>
        <w:spacing w:after="0" w:line="240" w:lineRule="auto"/>
        <w:jc w:val="both"/>
        <w:rPr>
          <w:rFonts w:ascii="Arial" w:eastAsia="Arial" w:hAnsi="Arial" w:cs="Arial"/>
          <w:color w:val="000000"/>
          <w:sz w:val="20"/>
          <w:szCs w:val="20"/>
        </w:rPr>
      </w:pPr>
      <w:bookmarkStart w:id="0" w:name="_gjdgxs" w:colFirst="0" w:colLast="0"/>
      <w:bookmarkEnd w:id="0"/>
      <w:r>
        <w:rPr>
          <w:rFonts w:ascii="Arial" w:eastAsia="Arial" w:hAnsi="Arial" w:cs="Arial"/>
          <w:color w:val="000000"/>
          <w:sz w:val="20"/>
          <w:szCs w:val="20"/>
        </w:rPr>
        <w:t>b.</w:t>
      </w:r>
      <w:r>
        <w:rPr>
          <w:rFonts w:ascii="Arial" w:eastAsia="Arial" w:hAnsi="Arial" w:cs="Arial"/>
          <w:color w:val="000000"/>
          <w:sz w:val="20"/>
          <w:szCs w:val="20"/>
        </w:rPr>
        <w:tab/>
        <w:t xml:space="preserve">We are liable for the loss of or damage to or theft of or from, or temporary failure to deliver any </w:t>
      </w:r>
      <w:r>
        <w:rPr>
          <w:rFonts w:ascii="Arial" w:eastAsia="Arial" w:hAnsi="Arial" w:cs="Arial"/>
          <w:color w:val="000000"/>
          <w:sz w:val="20"/>
          <w:szCs w:val="20"/>
        </w:rPr>
        <w:tab/>
        <w:t xml:space="preserve">vehicle or property belonging to you arising from our negligence and the negligence or </w:t>
      </w:r>
      <w:r>
        <w:rPr>
          <w:rFonts w:ascii="Arial" w:eastAsia="Arial" w:hAnsi="Arial" w:cs="Arial"/>
          <w:color w:val="000000"/>
          <w:sz w:val="20"/>
          <w:szCs w:val="20"/>
        </w:rPr>
        <w:tab/>
        <w:t>dishonesty of our servants or agents.</w:t>
      </w:r>
    </w:p>
    <w:p w14:paraId="7D3902E5"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t>Except as set out in condition 2(a), we shall only be liable for losses which were:</w:t>
      </w:r>
    </w:p>
    <w:p w14:paraId="0F3117FC"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ab/>
        <w:t>i.</w:t>
      </w:r>
      <w:r>
        <w:rPr>
          <w:rFonts w:ascii="Arial" w:eastAsia="Arial" w:hAnsi="Arial" w:cs="Arial"/>
          <w:sz w:val="20"/>
          <w:szCs w:val="20"/>
        </w:rPr>
        <w:tab/>
        <w:t xml:space="preserve">reasonably foreseeable at the time of entering into a contract with you on the basis of </w:t>
      </w:r>
      <w:r>
        <w:rPr>
          <w:rFonts w:ascii="Arial" w:eastAsia="Arial" w:hAnsi="Arial" w:cs="Arial"/>
          <w:sz w:val="20"/>
          <w:szCs w:val="20"/>
        </w:rPr>
        <w:tab/>
      </w:r>
      <w:r>
        <w:rPr>
          <w:rFonts w:ascii="Arial" w:eastAsia="Arial" w:hAnsi="Arial" w:cs="Arial"/>
          <w:sz w:val="20"/>
          <w:szCs w:val="20"/>
        </w:rPr>
        <w:tab/>
        <w:t>these Terms and Conditions; or</w:t>
      </w:r>
    </w:p>
    <w:p w14:paraId="6971DDB6"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ab/>
        <w:t>ii.</w:t>
      </w:r>
      <w:r>
        <w:rPr>
          <w:rFonts w:ascii="Arial" w:eastAsia="Arial" w:hAnsi="Arial" w:cs="Arial"/>
          <w:sz w:val="20"/>
          <w:szCs w:val="20"/>
        </w:rPr>
        <w:tab/>
        <w:t xml:space="preserve"> incurred as a result of our negligence or the negligence of our servants and agents; or</w:t>
      </w:r>
    </w:p>
    <w:p w14:paraId="50536DAD" w14:textId="77777777" w:rsidR="00FD132C" w:rsidRDefault="00F36F0E">
      <w:pPr>
        <w:spacing w:after="0" w:line="240" w:lineRule="auto"/>
        <w:ind w:firstLine="720"/>
        <w:jc w:val="both"/>
        <w:rPr>
          <w:rFonts w:ascii="Arial" w:eastAsia="Arial" w:hAnsi="Arial" w:cs="Arial"/>
          <w:sz w:val="20"/>
          <w:szCs w:val="20"/>
        </w:rPr>
      </w:pPr>
      <w:r>
        <w:rPr>
          <w:rFonts w:ascii="Arial" w:eastAsia="Arial" w:hAnsi="Arial" w:cs="Arial"/>
          <w:sz w:val="20"/>
          <w:szCs w:val="20"/>
        </w:rPr>
        <w:t>iii.</w:t>
      </w:r>
      <w:r>
        <w:rPr>
          <w:rFonts w:ascii="Arial" w:eastAsia="Arial" w:hAnsi="Arial" w:cs="Arial"/>
          <w:sz w:val="20"/>
          <w:szCs w:val="20"/>
        </w:rPr>
        <w:tab/>
        <w:t>incurred as a result of our failure to comply with these Terms and Conditions.</w:t>
      </w:r>
    </w:p>
    <w:p w14:paraId="2BA36888" w14:textId="77777777" w:rsidR="00FD132C" w:rsidRDefault="00FD132C">
      <w:pPr>
        <w:spacing w:after="0" w:line="240" w:lineRule="auto"/>
        <w:jc w:val="both"/>
        <w:rPr>
          <w:rFonts w:ascii="Arial" w:eastAsia="Arial" w:hAnsi="Arial" w:cs="Arial"/>
          <w:sz w:val="20"/>
          <w:szCs w:val="20"/>
        </w:rPr>
      </w:pPr>
    </w:p>
    <w:p w14:paraId="36EDE55A"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Please note that although we have the above responsibility to you, you should bear in mind that public car parks are open to everyone. We cannot guarantee that people will not enter into the Car Park and cause damage to property or engage in criminal behaviour. Accordingly, you park in our Car Park at your own risk. We do not guarantee the security of your vehicle and/or its contents.</w:t>
      </w:r>
    </w:p>
    <w:p w14:paraId="5F846D28" w14:textId="77777777" w:rsidR="00FD132C" w:rsidRDefault="00FD132C">
      <w:pPr>
        <w:spacing w:after="0" w:line="240" w:lineRule="auto"/>
        <w:jc w:val="both"/>
        <w:rPr>
          <w:rFonts w:ascii="Arial" w:eastAsia="Arial" w:hAnsi="Arial" w:cs="Arial"/>
          <w:sz w:val="20"/>
          <w:szCs w:val="20"/>
        </w:rPr>
      </w:pPr>
    </w:p>
    <w:p w14:paraId="765C91F6" w14:textId="77777777" w:rsidR="00FD132C" w:rsidRDefault="00F36F0E">
      <w:pPr>
        <w:spacing w:after="0" w:line="240" w:lineRule="auto"/>
        <w:jc w:val="both"/>
        <w:rPr>
          <w:rFonts w:ascii="Arial" w:eastAsia="Arial" w:hAnsi="Arial" w:cs="Arial"/>
          <w:b/>
          <w:sz w:val="20"/>
          <w:szCs w:val="20"/>
        </w:rPr>
      </w:pPr>
      <w:r>
        <w:rPr>
          <w:rFonts w:ascii="Arial" w:eastAsia="Arial" w:hAnsi="Arial" w:cs="Arial"/>
          <w:b/>
          <w:sz w:val="20"/>
          <w:szCs w:val="20"/>
        </w:rPr>
        <w:t>3. Claims and complaints procedure</w:t>
      </w:r>
    </w:p>
    <w:p w14:paraId="585882ED" w14:textId="77777777" w:rsidR="00FD132C" w:rsidRDefault="00FD132C">
      <w:pPr>
        <w:spacing w:after="0" w:line="240" w:lineRule="auto"/>
        <w:jc w:val="both"/>
        <w:rPr>
          <w:rFonts w:ascii="Arial" w:eastAsia="Arial" w:hAnsi="Arial" w:cs="Arial"/>
          <w:sz w:val="20"/>
          <w:szCs w:val="20"/>
        </w:rPr>
      </w:pPr>
    </w:p>
    <w:p w14:paraId="56A3A1FA" w14:textId="48571CA0"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If your vehicle sustains damage while in the Car Park</w:t>
      </w:r>
      <w:r w:rsidR="00495835">
        <w:rPr>
          <w:rFonts w:ascii="Arial" w:eastAsia="Arial" w:hAnsi="Arial" w:cs="Arial"/>
          <w:sz w:val="20"/>
          <w:szCs w:val="20"/>
        </w:rPr>
        <w:t>,</w:t>
      </w:r>
      <w:r>
        <w:rPr>
          <w:rFonts w:ascii="Arial" w:eastAsia="Arial" w:hAnsi="Arial" w:cs="Arial"/>
          <w:sz w:val="20"/>
          <w:szCs w:val="20"/>
        </w:rPr>
        <w:t xml:space="preserve"> or if you lose your vehicle or any of your possessions from your vehicle while it is in the Car Park, you should:</w:t>
      </w:r>
    </w:p>
    <w:p w14:paraId="5E89D287" w14:textId="6E6BAAAC" w:rsidR="00FD132C" w:rsidRDefault="00F36F0E" w:rsidP="00495835">
      <w:pPr>
        <w:spacing w:after="0" w:line="240" w:lineRule="auto"/>
        <w:ind w:left="720" w:hanging="720"/>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 xml:space="preserve">Immediately either inform a member of our staff at the Car Park or contact </w:t>
      </w:r>
      <w:r w:rsidR="00495835">
        <w:rPr>
          <w:rFonts w:ascii="Arial" w:eastAsia="Arial" w:hAnsi="Arial" w:cs="Arial"/>
          <w:sz w:val="20"/>
          <w:szCs w:val="20"/>
        </w:rPr>
        <w:t>a member of staff</w:t>
      </w:r>
      <w:r>
        <w:rPr>
          <w:rFonts w:ascii="Arial" w:eastAsia="Arial" w:hAnsi="Arial" w:cs="Arial"/>
          <w:sz w:val="20"/>
          <w:szCs w:val="20"/>
        </w:rPr>
        <w:t xml:space="preserve"> </w:t>
      </w:r>
      <w:r w:rsidR="00495835">
        <w:rPr>
          <w:rFonts w:ascii="Arial" w:eastAsia="Arial" w:hAnsi="Arial" w:cs="Arial"/>
          <w:sz w:val="20"/>
          <w:szCs w:val="20"/>
        </w:rPr>
        <w:t>from the security office</w:t>
      </w:r>
      <w:r>
        <w:rPr>
          <w:rFonts w:ascii="Arial" w:eastAsia="Arial" w:hAnsi="Arial" w:cs="Arial"/>
          <w:sz w:val="20"/>
          <w:szCs w:val="20"/>
        </w:rPr>
        <w:t xml:space="preserve"> on 02476 634 720</w:t>
      </w:r>
    </w:p>
    <w:p w14:paraId="685E75A8" w14:textId="04FD2B03"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r>
      <w:r w:rsidR="00495835">
        <w:rPr>
          <w:rFonts w:ascii="Arial" w:eastAsia="Arial" w:hAnsi="Arial" w:cs="Arial"/>
          <w:sz w:val="20"/>
          <w:szCs w:val="20"/>
        </w:rPr>
        <w:t>I</w:t>
      </w:r>
      <w:r>
        <w:rPr>
          <w:rFonts w:ascii="Arial" w:eastAsia="Arial" w:hAnsi="Arial" w:cs="Arial"/>
          <w:sz w:val="20"/>
          <w:szCs w:val="20"/>
        </w:rPr>
        <w:t xml:space="preserve">n the case of theft, immediately inform the </w:t>
      </w:r>
      <w:r w:rsidR="002716C2">
        <w:rPr>
          <w:rFonts w:ascii="Arial" w:eastAsia="Arial" w:hAnsi="Arial" w:cs="Arial"/>
          <w:sz w:val="20"/>
          <w:szCs w:val="20"/>
        </w:rPr>
        <w:t>P</w:t>
      </w:r>
      <w:r>
        <w:rPr>
          <w:rFonts w:ascii="Arial" w:eastAsia="Arial" w:hAnsi="Arial" w:cs="Arial"/>
          <w:sz w:val="20"/>
          <w:szCs w:val="20"/>
        </w:rPr>
        <w:t>olice;</w:t>
      </w:r>
    </w:p>
    <w:p w14:paraId="0AD4AE76" w14:textId="44F00172"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 xml:space="preserve">c. </w:t>
      </w:r>
      <w:r>
        <w:rPr>
          <w:rFonts w:ascii="Arial" w:eastAsia="Arial" w:hAnsi="Arial" w:cs="Arial"/>
          <w:sz w:val="20"/>
          <w:szCs w:val="20"/>
        </w:rPr>
        <w:tab/>
      </w:r>
      <w:r w:rsidR="00495835">
        <w:rPr>
          <w:rFonts w:ascii="Arial" w:eastAsia="Arial" w:hAnsi="Arial" w:cs="Arial"/>
          <w:sz w:val="20"/>
          <w:szCs w:val="20"/>
        </w:rPr>
        <w:t>N</w:t>
      </w:r>
      <w:r>
        <w:rPr>
          <w:rFonts w:ascii="Arial" w:eastAsia="Arial" w:hAnsi="Arial" w:cs="Arial"/>
          <w:sz w:val="20"/>
          <w:szCs w:val="20"/>
        </w:rPr>
        <w:t>otify your insurers promptly.</w:t>
      </w:r>
    </w:p>
    <w:p w14:paraId="1C35A515" w14:textId="77777777" w:rsidR="00FD132C" w:rsidRDefault="00FD132C">
      <w:pPr>
        <w:spacing w:after="0" w:line="240" w:lineRule="auto"/>
        <w:jc w:val="both"/>
        <w:rPr>
          <w:rFonts w:ascii="Arial" w:eastAsia="Arial" w:hAnsi="Arial" w:cs="Arial"/>
          <w:sz w:val="20"/>
          <w:szCs w:val="20"/>
        </w:rPr>
      </w:pPr>
    </w:p>
    <w:p w14:paraId="510AE3A8"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sz w:val="20"/>
          <w:szCs w:val="20"/>
        </w:rPr>
        <w:t xml:space="preserve">If you consider that you have a claim against us you must write to centre management within seventy-two (72) </w:t>
      </w:r>
      <w:r>
        <w:rPr>
          <w:rFonts w:ascii="Arial" w:eastAsia="Arial" w:hAnsi="Arial" w:cs="Arial"/>
          <w:color w:val="000000"/>
          <w:sz w:val="20"/>
          <w:szCs w:val="20"/>
        </w:rPr>
        <w:t>hours of discovery of the loss, damage or theft giving full details of the occurrence. Before submitting a claim, we ask that you satisfy yourself that the subject matter of your claim lies within the areas of our responsibility set out in condition 2.</w:t>
      </w:r>
    </w:p>
    <w:p w14:paraId="29CC7362" w14:textId="77777777" w:rsidR="00FD132C" w:rsidRDefault="00FD132C">
      <w:pPr>
        <w:spacing w:after="0" w:line="240" w:lineRule="auto"/>
        <w:jc w:val="both"/>
        <w:rPr>
          <w:rFonts w:ascii="Arial" w:eastAsia="Arial" w:hAnsi="Arial" w:cs="Arial"/>
          <w:color w:val="000000"/>
          <w:sz w:val="20"/>
          <w:szCs w:val="20"/>
        </w:rPr>
      </w:pPr>
    </w:p>
    <w:p w14:paraId="237337CB" w14:textId="3D2822C5" w:rsidR="00FD132C" w:rsidRPr="00622A13" w:rsidRDefault="00F36F0E" w:rsidP="00622A13">
      <w:r>
        <w:rPr>
          <w:rFonts w:ascii="Arial" w:eastAsia="Arial" w:hAnsi="Arial" w:cs="Arial"/>
          <w:color w:val="000000"/>
          <w:sz w:val="20"/>
          <w:szCs w:val="20"/>
        </w:rPr>
        <w:t xml:space="preserve">If you wish to make a claim or to register a complaint about the service that you have </w:t>
      </w:r>
      <w:r w:rsidR="00495835">
        <w:rPr>
          <w:rFonts w:ascii="Arial" w:eastAsia="Arial" w:hAnsi="Arial" w:cs="Arial"/>
          <w:color w:val="000000"/>
          <w:sz w:val="20"/>
          <w:szCs w:val="20"/>
        </w:rPr>
        <w:t>received,</w:t>
      </w:r>
      <w:r>
        <w:rPr>
          <w:rFonts w:ascii="Arial" w:eastAsia="Arial" w:hAnsi="Arial" w:cs="Arial"/>
          <w:color w:val="000000"/>
          <w:sz w:val="20"/>
          <w:szCs w:val="20"/>
        </w:rPr>
        <w:t xml:space="preserve"> please speak with a member of </w:t>
      </w:r>
      <w:r w:rsidR="00495835">
        <w:rPr>
          <w:rFonts w:ascii="Arial" w:eastAsia="Arial" w:hAnsi="Arial" w:cs="Arial"/>
          <w:color w:val="000000"/>
          <w:sz w:val="20"/>
          <w:szCs w:val="20"/>
        </w:rPr>
        <w:t>staff</w:t>
      </w:r>
      <w:r>
        <w:rPr>
          <w:rFonts w:ascii="Arial" w:eastAsia="Arial" w:hAnsi="Arial" w:cs="Arial"/>
          <w:color w:val="000000"/>
          <w:sz w:val="20"/>
          <w:szCs w:val="20"/>
        </w:rPr>
        <w:t xml:space="preserve"> or contact</w:t>
      </w:r>
      <w:r w:rsidR="00622A13">
        <w:rPr>
          <w:rFonts w:ascii="Arial" w:eastAsia="Arial" w:hAnsi="Arial" w:cs="Arial"/>
          <w:color w:val="000000"/>
          <w:sz w:val="20"/>
          <w:szCs w:val="20"/>
        </w:rPr>
        <w:t xml:space="preserve"> </w:t>
      </w:r>
      <w:r w:rsidR="00622A13" w:rsidRPr="00622A13">
        <w:rPr>
          <w:rFonts w:ascii="Arial" w:eastAsia="Arial" w:hAnsi="Arial" w:cs="Arial"/>
          <w:color w:val="000000"/>
          <w:sz w:val="20"/>
          <w:szCs w:val="20"/>
        </w:rPr>
        <w:t xml:space="preserve">UKPC at </w:t>
      </w:r>
      <w:hyperlink r:id="rId7" w:history="1">
        <w:r w:rsidR="00622A13" w:rsidRPr="00622A13">
          <w:rPr>
            <w:rStyle w:val="Hyperlink"/>
            <w:rFonts w:ascii="Arial" w:hAnsi="Arial" w:cs="Arial"/>
            <w:sz w:val="20"/>
            <w:szCs w:val="20"/>
          </w:rPr>
          <w:t>complaints@ukparkingcontrol.com</w:t>
        </w:r>
      </w:hyperlink>
      <w:r w:rsidR="00622A13">
        <w:t xml:space="preserve"> </w:t>
      </w:r>
    </w:p>
    <w:p w14:paraId="16301B46" w14:textId="77777777" w:rsidR="00FD132C" w:rsidRDefault="00FD132C">
      <w:pPr>
        <w:spacing w:after="0" w:line="240" w:lineRule="auto"/>
        <w:jc w:val="both"/>
        <w:rPr>
          <w:rFonts w:ascii="Arial" w:eastAsia="Arial" w:hAnsi="Arial" w:cs="Arial"/>
          <w:color w:val="000000"/>
          <w:sz w:val="20"/>
          <w:szCs w:val="20"/>
        </w:rPr>
      </w:pPr>
    </w:p>
    <w:p w14:paraId="4E930C91" w14:textId="77777777" w:rsidR="00FD132C" w:rsidRDefault="00F36F0E">
      <w:pPr>
        <w:rPr>
          <w:rFonts w:ascii="Arial" w:eastAsia="Arial" w:hAnsi="Arial" w:cs="Arial"/>
          <w:b/>
          <w:color w:val="000000"/>
          <w:sz w:val="20"/>
          <w:szCs w:val="20"/>
        </w:rPr>
      </w:pPr>
      <w:r>
        <w:br w:type="page"/>
      </w:r>
    </w:p>
    <w:p w14:paraId="7A560318" w14:textId="77777777" w:rsidR="00FD132C" w:rsidRDefault="00F36F0E">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4.</w:t>
      </w:r>
      <w:r>
        <w:rPr>
          <w:rFonts w:ascii="Arial" w:eastAsia="Arial" w:hAnsi="Arial" w:cs="Arial"/>
          <w:b/>
          <w:color w:val="000000"/>
          <w:sz w:val="20"/>
          <w:szCs w:val="20"/>
        </w:rPr>
        <w:tab/>
        <w:t>GDPR</w:t>
      </w:r>
    </w:p>
    <w:p w14:paraId="50C1A98D" w14:textId="77777777" w:rsidR="00FD132C" w:rsidRDefault="00FD132C">
      <w:pPr>
        <w:spacing w:after="0" w:line="240" w:lineRule="auto"/>
        <w:jc w:val="both"/>
        <w:rPr>
          <w:rFonts w:ascii="Arial" w:eastAsia="Arial" w:hAnsi="Arial" w:cs="Arial"/>
          <w:color w:val="000000"/>
          <w:sz w:val="20"/>
          <w:szCs w:val="20"/>
        </w:rPr>
      </w:pPr>
    </w:p>
    <w:p w14:paraId="30926D8D" w14:textId="3ECB518D"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GDPR comes into effect from the 25</w:t>
      </w:r>
      <w:r>
        <w:rPr>
          <w:rFonts w:ascii="Arial" w:eastAsia="Arial" w:hAnsi="Arial" w:cs="Arial"/>
          <w:color w:val="000000"/>
          <w:sz w:val="20"/>
          <w:szCs w:val="20"/>
          <w:vertAlign w:val="superscript"/>
        </w:rPr>
        <w:t>th</w:t>
      </w:r>
      <w:r>
        <w:rPr>
          <w:rFonts w:ascii="Arial" w:eastAsia="Arial" w:hAnsi="Arial" w:cs="Arial"/>
          <w:color w:val="000000"/>
          <w:sz w:val="20"/>
          <w:szCs w:val="20"/>
        </w:rPr>
        <w:t xml:space="preserve"> May 2018.  We have a legitimate reason to hold your personal data. Your information will be kept in a secure area or password protected online system. Please note the information is shared with security, police, enforcement companies</w:t>
      </w:r>
      <w:r w:rsidR="000D3848">
        <w:rPr>
          <w:rFonts w:ascii="Arial" w:eastAsia="Arial" w:hAnsi="Arial" w:cs="Arial"/>
          <w:color w:val="000000"/>
          <w:sz w:val="20"/>
          <w:szCs w:val="20"/>
        </w:rPr>
        <w:t xml:space="preserve"> and the</w:t>
      </w:r>
      <w:r>
        <w:rPr>
          <w:rFonts w:ascii="Arial" w:eastAsia="Arial" w:hAnsi="Arial" w:cs="Arial"/>
          <w:color w:val="000000"/>
          <w:sz w:val="20"/>
          <w:szCs w:val="20"/>
        </w:rPr>
        <w:t xml:space="preserve"> DVLA in the event of an incident.</w:t>
      </w:r>
    </w:p>
    <w:p w14:paraId="7C818034" w14:textId="77777777" w:rsidR="00FD132C" w:rsidRDefault="00FD132C">
      <w:pPr>
        <w:spacing w:after="0" w:line="240" w:lineRule="auto"/>
        <w:jc w:val="both"/>
        <w:rPr>
          <w:rFonts w:ascii="Arial" w:eastAsia="Arial" w:hAnsi="Arial" w:cs="Arial"/>
          <w:color w:val="000000"/>
          <w:sz w:val="20"/>
          <w:szCs w:val="20"/>
        </w:rPr>
      </w:pPr>
    </w:p>
    <w:tbl>
      <w:tblPr>
        <w:tblStyle w:val="a"/>
        <w:tblW w:w="8305" w:type="dxa"/>
        <w:tblLayout w:type="fixed"/>
        <w:tblLook w:val="0400" w:firstRow="0" w:lastRow="0" w:firstColumn="0" w:lastColumn="0" w:noHBand="0" w:noVBand="1"/>
      </w:tblPr>
      <w:tblGrid>
        <w:gridCol w:w="6208"/>
        <w:gridCol w:w="2097"/>
      </w:tblGrid>
      <w:tr w:rsidR="00FD132C" w14:paraId="5F957A0C" w14:textId="77777777">
        <w:trPr>
          <w:trHeight w:val="255"/>
        </w:trPr>
        <w:tc>
          <w:tcPr>
            <w:tcW w:w="62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203DC2" w14:textId="77777777" w:rsidR="00FD132C" w:rsidRDefault="00F36F0E">
            <w:pPr>
              <w:spacing w:after="0" w:line="240" w:lineRule="auto"/>
              <w:rPr>
                <w:rFonts w:ascii="Arial" w:eastAsia="Arial" w:hAnsi="Arial" w:cs="Arial"/>
                <w:color w:val="222222"/>
                <w:sz w:val="19"/>
                <w:szCs w:val="19"/>
              </w:rPr>
            </w:pPr>
            <w:r>
              <w:rPr>
                <w:rFonts w:ascii="Arial" w:eastAsia="Arial" w:hAnsi="Arial" w:cs="Arial"/>
                <w:color w:val="000000"/>
                <w:sz w:val="19"/>
                <w:szCs w:val="19"/>
              </w:rPr>
              <w:t>Images of vehicles</w:t>
            </w:r>
          </w:p>
        </w:tc>
        <w:tc>
          <w:tcPr>
            <w:tcW w:w="209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2EE007C" w14:textId="77777777" w:rsidR="00FD132C" w:rsidRDefault="00F36F0E">
            <w:pPr>
              <w:spacing w:after="0" w:line="240" w:lineRule="auto"/>
              <w:rPr>
                <w:rFonts w:ascii="Arial" w:eastAsia="Arial" w:hAnsi="Arial" w:cs="Arial"/>
                <w:color w:val="222222"/>
                <w:sz w:val="19"/>
                <w:szCs w:val="19"/>
              </w:rPr>
            </w:pPr>
            <w:r>
              <w:rPr>
                <w:rFonts w:ascii="Arial" w:eastAsia="Arial" w:hAnsi="Arial" w:cs="Arial"/>
                <w:color w:val="000000"/>
                <w:sz w:val="19"/>
                <w:szCs w:val="19"/>
              </w:rPr>
              <w:t xml:space="preserve">90 days </w:t>
            </w:r>
          </w:p>
        </w:tc>
      </w:tr>
      <w:tr w:rsidR="00FD132C" w14:paraId="3A6E8501" w14:textId="77777777">
        <w:trPr>
          <w:trHeight w:val="648"/>
        </w:trPr>
        <w:tc>
          <w:tcPr>
            <w:tcW w:w="620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7818DF" w14:textId="77777777" w:rsidR="00FD132C" w:rsidRDefault="00F36F0E">
            <w:pPr>
              <w:spacing w:after="0" w:line="240" w:lineRule="auto"/>
              <w:rPr>
                <w:rFonts w:ascii="Arial" w:eastAsia="Arial" w:hAnsi="Arial" w:cs="Arial"/>
                <w:color w:val="000000"/>
                <w:sz w:val="19"/>
                <w:szCs w:val="19"/>
              </w:rPr>
            </w:pPr>
            <w:r>
              <w:rPr>
                <w:rFonts w:ascii="Arial" w:eastAsia="Arial" w:hAnsi="Arial" w:cs="Arial"/>
                <w:color w:val="000000"/>
                <w:sz w:val="19"/>
                <w:szCs w:val="19"/>
              </w:rPr>
              <w:t>Vehicle movements, including details of violations and debug logs</w:t>
            </w:r>
          </w:p>
          <w:p w14:paraId="0E5ED5D1" w14:textId="77777777" w:rsidR="00FD132C" w:rsidRDefault="00FD132C">
            <w:pPr>
              <w:spacing w:after="0" w:line="240" w:lineRule="auto"/>
              <w:rPr>
                <w:rFonts w:ascii="Arial" w:eastAsia="Arial" w:hAnsi="Arial" w:cs="Arial"/>
                <w:color w:val="000000"/>
                <w:sz w:val="19"/>
                <w:szCs w:val="19"/>
              </w:rPr>
            </w:pPr>
          </w:p>
        </w:tc>
        <w:tc>
          <w:tcPr>
            <w:tcW w:w="2097"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673D6C3E" w14:textId="4D084FB6" w:rsidR="00FD132C" w:rsidRDefault="00393632">
            <w:pPr>
              <w:spacing w:after="0" w:line="240" w:lineRule="auto"/>
              <w:rPr>
                <w:rFonts w:ascii="Arial" w:eastAsia="Arial" w:hAnsi="Arial" w:cs="Arial"/>
                <w:color w:val="000000"/>
                <w:sz w:val="19"/>
                <w:szCs w:val="19"/>
              </w:rPr>
            </w:pPr>
            <w:r>
              <w:rPr>
                <w:rFonts w:ascii="Arial" w:eastAsia="Arial" w:hAnsi="Arial" w:cs="Arial"/>
                <w:color w:val="000000"/>
                <w:sz w:val="19"/>
                <w:szCs w:val="19"/>
              </w:rPr>
              <w:t>12</w:t>
            </w:r>
            <w:r w:rsidR="00F36F0E">
              <w:rPr>
                <w:rFonts w:ascii="Arial" w:eastAsia="Arial" w:hAnsi="Arial" w:cs="Arial"/>
                <w:color w:val="000000"/>
                <w:sz w:val="19"/>
                <w:szCs w:val="19"/>
              </w:rPr>
              <w:t xml:space="preserve"> months</w:t>
            </w:r>
          </w:p>
        </w:tc>
      </w:tr>
      <w:tr w:rsidR="00FD132C" w14:paraId="4B09F892" w14:textId="77777777">
        <w:trPr>
          <w:trHeight w:val="396"/>
        </w:trPr>
        <w:tc>
          <w:tcPr>
            <w:tcW w:w="6208" w:type="dxa"/>
            <w:tcBorders>
              <w:top w:val="nil"/>
              <w:left w:val="single" w:sz="8" w:space="0" w:color="000000"/>
              <w:bottom w:val="nil"/>
              <w:right w:val="single" w:sz="8" w:space="0" w:color="000000"/>
            </w:tcBorders>
            <w:shd w:val="clear" w:color="auto" w:fill="FFFFFF"/>
            <w:tcMar>
              <w:top w:w="100" w:type="dxa"/>
              <w:left w:w="100" w:type="dxa"/>
              <w:bottom w:w="100" w:type="dxa"/>
              <w:right w:w="100" w:type="dxa"/>
            </w:tcMar>
          </w:tcPr>
          <w:p w14:paraId="3CF14238" w14:textId="77777777" w:rsidR="00FD132C" w:rsidRDefault="00F36F0E">
            <w:pPr>
              <w:spacing w:after="0" w:line="240" w:lineRule="auto"/>
              <w:rPr>
                <w:rFonts w:ascii="Arial" w:eastAsia="Arial" w:hAnsi="Arial" w:cs="Arial"/>
                <w:color w:val="222222"/>
                <w:sz w:val="19"/>
                <w:szCs w:val="19"/>
              </w:rPr>
            </w:pPr>
            <w:r>
              <w:rPr>
                <w:rFonts w:ascii="Arial" w:eastAsia="Arial" w:hAnsi="Arial" w:cs="Arial"/>
                <w:color w:val="000000"/>
                <w:sz w:val="19"/>
                <w:szCs w:val="19"/>
              </w:rPr>
              <w:t>Hotlist and persistent offender entries</w:t>
            </w:r>
          </w:p>
        </w:tc>
        <w:tc>
          <w:tcPr>
            <w:tcW w:w="2097" w:type="dxa"/>
            <w:tcBorders>
              <w:top w:val="nil"/>
              <w:left w:val="nil"/>
              <w:bottom w:val="nil"/>
              <w:right w:val="single" w:sz="8" w:space="0" w:color="000000"/>
            </w:tcBorders>
            <w:shd w:val="clear" w:color="auto" w:fill="FFFFFF"/>
            <w:tcMar>
              <w:top w:w="100" w:type="dxa"/>
              <w:left w:w="100" w:type="dxa"/>
              <w:bottom w:w="100" w:type="dxa"/>
              <w:right w:w="100" w:type="dxa"/>
            </w:tcMar>
          </w:tcPr>
          <w:p w14:paraId="0E86236E" w14:textId="77777777" w:rsidR="00FD132C" w:rsidRDefault="00F36F0E">
            <w:pPr>
              <w:spacing w:after="0" w:line="240" w:lineRule="auto"/>
              <w:rPr>
                <w:rFonts w:ascii="Arial" w:eastAsia="Arial" w:hAnsi="Arial" w:cs="Arial"/>
                <w:color w:val="222222"/>
                <w:sz w:val="19"/>
                <w:szCs w:val="19"/>
              </w:rPr>
            </w:pPr>
            <w:r>
              <w:rPr>
                <w:rFonts w:ascii="Arial" w:eastAsia="Arial" w:hAnsi="Arial" w:cs="Arial"/>
                <w:color w:val="000000"/>
                <w:sz w:val="19"/>
                <w:szCs w:val="19"/>
              </w:rPr>
              <w:t>Until deleted by user</w:t>
            </w:r>
          </w:p>
        </w:tc>
      </w:tr>
      <w:tr w:rsidR="00FD132C" w14:paraId="55DA0CDB" w14:textId="77777777">
        <w:trPr>
          <w:trHeight w:val="396"/>
        </w:trPr>
        <w:tc>
          <w:tcPr>
            <w:tcW w:w="62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91C910" w14:textId="77777777" w:rsidR="00FD132C" w:rsidRDefault="00F36F0E">
            <w:pPr>
              <w:spacing w:after="0" w:line="240" w:lineRule="auto"/>
              <w:rPr>
                <w:rFonts w:ascii="Arial" w:eastAsia="Arial" w:hAnsi="Arial" w:cs="Arial"/>
                <w:color w:val="000000"/>
                <w:sz w:val="19"/>
                <w:szCs w:val="19"/>
              </w:rPr>
            </w:pPr>
            <w:r>
              <w:rPr>
                <w:rFonts w:ascii="Arial" w:eastAsia="Arial" w:hAnsi="Arial" w:cs="Arial"/>
                <w:color w:val="000000"/>
                <w:sz w:val="19"/>
                <w:szCs w:val="19"/>
              </w:rPr>
              <w:t>Online Payment History</w:t>
            </w:r>
          </w:p>
        </w:tc>
        <w:tc>
          <w:tcPr>
            <w:tcW w:w="209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BDB4459" w14:textId="77777777" w:rsidR="00FD132C" w:rsidRDefault="00F36F0E">
            <w:pPr>
              <w:spacing w:after="0" w:line="240" w:lineRule="auto"/>
              <w:rPr>
                <w:rFonts w:ascii="Arial" w:eastAsia="Arial" w:hAnsi="Arial" w:cs="Arial"/>
                <w:color w:val="000000"/>
                <w:sz w:val="19"/>
                <w:szCs w:val="19"/>
              </w:rPr>
            </w:pPr>
            <w:r>
              <w:rPr>
                <w:rFonts w:ascii="Arial" w:eastAsia="Arial" w:hAnsi="Arial" w:cs="Arial"/>
                <w:color w:val="000000"/>
                <w:sz w:val="19"/>
                <w:szCs w:val="19"/>
              </w:rPr>
              <w:t>30 days</w:t>
            </w:r>
          </w:p>
        </w:tc>
      </w:tr>
    </w:tbl>
    <w:p w14:paraId="292C1795" w14:textId="77777777" w:rsidR="00FD132C" w:rsidRDefault="00FD132C">
      <w:pPr>
        <w:spacing w:after="0" w:line="240" w:lineRule="auto"/>
        <w:jc w:val="both"/>
        <w:rPr>
          <w:rFonts w:ascii="Arial" w:eastAsia="Arial" w:hAnsi="Arial" w:cs="Arial"/>
          <w:color w:val="000000"/>
          <w:sz w:val="20"/>
          <w:szCs w:val="20"/>
        </w:rPr>
      </w:pPr>
    </w:p>
    <w:p w14:paraId="1B9189CB" w14:textId="245E375E"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Please note that the CCTV imagery captured by UKPC for parking contraventions are captured in line with their privacy policy that can be found on their website </w:t>
      </w:r>
      <w:hyperlink r:id="rId8" w:history="1">
        <w:r w:rsidR="000D3848" w:rsidRPr="0028650B">
          <w:rPr>
            <w:rStyle w:val="Hyperlink"/>
            <w:rFonts w:ascii="Arial" w:eastAsia="Arial" w:hAnsi="Arial" w:cs="Arial"/>
            <w:sz w:val="20"/>
            <w:szCs w:val="20"/>
          </w:rPr>
          <w:t>https://www.ukparkingcontrol.com/privacy-policy/</w:t>
        </w:r>
      </w:hyperlink>
      <w:r w:rsidR="000D3848">
        <w:rPr>
          <w:rFonts w:ascii="Arial" w:eastAsia="Arial" w:hAnsi="Arial" w:cs="Arial"/>
          <w:color w:val="000000"/>
          <w:sz w:val="20"/>
          <w:szCs w:val="20"/>
        </w:rPr>
        <w:t xml:space="preserve"> </w:t>
      </w:r>
      <w:r>
        <w:rPr>
          <w:rFonts w:ascii="Arial" w:eastAsia="Arial" w:hAnsi="Arial" w:cs="Arial"/>
          <w:color w:val="000000"/>
          <w:sz w:val="20"/>
          <w:szCs w:val="20"/>
        </w:rPr>
        <w:t>. This policy can also be obtained by telephone by calling 0333 220 1070.</w:t>
      </w:r>
    </w:p>
    <w:p w14:paraId="39600258" w14:textId="77777777" w:rsidR="00FD132C" w:rsidRDefault="00FD132C">
      <w:pPr>
        <w:pBdr>
          <w:top w:val="nil"/>
          <w:left w:val="nil"/>
          <w:bottom w:val="nil"/>
          <w:right w:val="nil"/>
          <w:between w:val="nil"/>
        </w:pBdr>
        <w:spacing w:after="0" w:line="240" w:lineRule="auto"/>
        <w:rPr>
          <w:rFonts w:ascii="Arial" w:eastAsia="Arial" w:hAnsi="Arial" w:cs="Arial"/>
          <w:color w:val="000000"/>
          <w:sz w:val="20"/>
          <w:szCs w:val="20"/>
        </w:rPr>
      </w:pPr>
    </w:p>
    <w:p w14:paraId="3346BC64" w14:textId="3840F850" w:rsidR="00FD132C" w:rsidRDefault="00F36F0E">
      <w:pPr>
        <w:pBdr>
          <w:top w:val="nil"/>
          <w:left w:val="nil"/>
          <w:bottom w:val="nil"/>
          <w:right w:val="nil"/>
          <w:between w:val="nil"/>
        </w:pBdr>
        <w:spacing w:after="0"/>
        <w:rPr>
          <w:rFonts w:ascii="Arial" w:eastAsia="Arial" w:hAnsi="Arial" w:cs="Arial"/>
          <w:b/>
          <w:color w:val="000000"/>
          <w:sz w:val="20"/>
          <w:szCs w:val="20"/>
        </w:rPr>
      </w:pPr>
      <w:bookmarkStart w:id="1" w:name="_30j0zll" w:colFirst="0" w:colLast="0"/>
      <w:bookmarkEnd w:id="1"/>
      <w:r>
        <w:rPr>
          <w:rFonts w:ascii="Arial" w:eastAsia="Arial" w:hAnsi="Arial" w:cs="Arial"/>
          <w:b/>
          <w:color w:val="000000"/>
          <w:sz w:val="20"/>
          <w:szCs w:val="20"/>
        </w:rPr>
        <w:t>5. Security of your vehicle</w:t>
      </w:r>
    </w:p>
    <w:p w14:paraId="2F82EFCD" w14:textId="77777777" w:rsidR="00805FC8" w:rsidRDefault="00805FC8">
      <w:pPr>
        <w:pBdr>
          <w:top w:val="nil"/>
          <w:left w:val="nil"/>
          <w:bottom w:val="nil"/>
          <w:right w:val="nil"/>
          <w:between w:val="nil"/>
        </w:pBdr>
        <w:spacing w:after="0"/>
        <w:rPr>
          <w:rFonts w:ascii="Arial" w:eastAsia="Arial" w:hAnsi="Arial" w:cs="Arial"/>
          <w:color w:val="000000"/>
          <w:sz w:val="20"/>
          <w:szCs w:val="20"/>
        </w:rPr>
      </w:pPr>
    </w:p>
    <w:p w14:paraId="3BB61AAD" w14:textId="31981D48"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color w:val="000000"/>
          <w:sz w:val="20"/>
          <w:szCs w:val="20"/>
        </w:rPr>
        <w:tab/>
        <w:t xml:space="preserve">Unless requested by a member of our staff not to do so, please ensure that before you leave </w:t>
      </w:r>
      <w:r>
        <w:rPr>
          <w:rFonts w:ascii="Arial" w:eastAsia="Arial" w:hAnsi="Arial" w:cs="Arial"/>
          <w:color w:val="000000"/>
          <w:sz w:val="20"/>
          <w:szCs w:val="20"/>
        </w:rPr>
        <w:tab/>
      </w:r>
      <w:r w:rsidR="000D3848">
        <w:rPr>
          <w:rFonts w:ascii="Arial" w:eastAsia="Arial" w:hAnsi="Arial" w:cs="Arial"/>
          <w:color w:val="000000"/>
          <w:sz w:val="20"/>
          <w:szCs w:val="20"/>
        </w:rPr>
        <w:t>your vehicle that</w:t>
      </w:r>
      <w:r>
        <w:rPr>
          <w:rFonts w:ascii="Arial" w:eastAsia="Arial" w:hAnsi="Arial" w:cs="Arial"/>
          <w:color w:val="000000"/>
          <w:sz w:val="20"/>
          <w:szCs w:val="20"/>
        </w:rPr>
        <w:t>:</w:t>
      </w:r>
    </w:p>
    <w:p w14:paraId="542A2A3A"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b/>
        <w:t>i.</w:t>
      </w:r>
      <w:r>
        <w:rPr>
          <w:rFonts w:ascii="Arial" w:eastAsia="Arial" w:hAnsi="Arial" w:cs="Arial"/>
          <w:color w:val="000000"/>
          <w:sz w:val="20"/>
          <w:szCs w:val="20"/>
        </w:rPr>
        <w:tab/>
        <w:t xml:space="preserve">your vehicle is securely locked with the handbrake applied. </w:t>
      </w:r>
    </w:p>
    <w:p w14:paraId="70A2C291"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b/>
        <w:t>ii.</w:t>
      </w:r>
      <w:r>
        <w:rPr>
          <w:rFonts w:ascii="Arial" w:eastAsia="Arial" w:hAnsi="Arial" w:cs="Arial"/>
          <w:color w:val="000000"/>
          <w:sz w:val="20"/>
          <w:szCs w:val="20"/>
        </w:rPr>
        <w:tab/>
        <w:t>all of the windows of your vehicle are securely closed;</w:t>
      </w:r>
    </w:p>
    <w:p w14:paraId="2F0F2A2A"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b/>
        <w:t>iii.</w:t>
      </w:r>
      <w:r>
        <w:rPr>
          <w:rFonts w:ascii="Arial" w:eastAsia="Arial" w:hAnsi="Arial" w:cs="Arial"/>
          <w:color w:val="000000"/>
          <w:sz w:val="20"/>
          <w:szCs w:val="20"/>
        </w:rPr>
        <w:tab/>
        <w:t xml:space="preserve">if your vehicle is fitted with a vehicle alarm, steering lock, or similar device, that it is </w:t>
      </w:r>
      <w:r>
        <w:rPr>
          <w:rFonts w:ascii="Arial" w:eastAsia="Arial" w:hAnsi="Arial" w:cs="Arial"/>
          <w:color w:val="000000"/>
          <w:sz w:val="20"/>
          <w:szCs w:val="20"/>
        </w:rPr>
        <w:tab/>
      </w:r>
      <w:r>
        <w:rPr>
          <w:rFonts w:ascii="Arial" w:eastAsia="Arial" w:hAnsi="Arial" w:cs="Arial"/>
          <w:color w:val="000000"/>
          <w:sz w:val="20"/>
          <w:szCs w:val="20"/>
        </w:rPr>
        <w:tab/>
        <w:t>engaged.</w:t>
      </w:r>
    </w:p>
    <w:p w14:paraId="73D15FE7" w14:textId="77777777" w:rsidR="00FD132C" w:rsidRDefault="00FD132C">
      <w:pPr>
        <w:spacing w:after="0" w:line="240" w:lineRule="auto"/>
        <w:jc w:val="both"/>
        <w:rPr>
          <w:rFonts w:ascii="Arial" w:eastAsia="Arial" w:hAnsi="Arial" w:cs="Arial"/>
          <w:color w:val="000000"/>
          <w:sz w:val="20"/>
          <w:szCs w:val="20"/>
        </w:rPr>
      </w:pPr>
    </w:p>
    <w:p w14:paraId="4259082B"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Where CCTV cameras are installed in our Car Park they are used to assist in the proper running of the Car Park. The CCTV cameras may also act as a deterrent to criminal activity. We are obliged by law to display signage in the Car Park advising that CCTV cameras are in operation. However, we do not make any representation as to the extent of coverage provided by the cameras and no guarantee is given as to the security of your vehicle in Car Parks where CCTV is installed.</w:t>
      </w:r>
    </w:p>
    <w:p w14:paraId="6C9B3F26" w14:textId="77777777" w:rsidR="00FD132C" w:rsidRDefault="00FD132C">
      <w:pPr>
        <w:pBdr>
          <w:top w:val="nil"/>
          <w:left w:val="nil"/>
          <w:bottom w:val="nil"/>
          <w:right w:val="nil"/>
          <w:between w:val="nil"/>
        </w:pBdr>
        <w:spacing w:after="0" w:line="240" w:lineRule="auto"/>
        <w:rPr>
          <w:rFonts w:ascii="Arial" w:eastAsia="Arial" w:hAnsi="Arial" w:cs="Arial"/>
          <w:color w:val="000000"/>
          <w:sz w:val="20"/>
          <w:szCs w:val="20"/>
        </w:rPr>
      </w:pPr>
    </w:p>
    <w:p w14:paraId="1AD2735E" w14:textId="4D36640A"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6. Possessions</w:t>
      </w:r>
    </w:p>
    <w:p w14:paraId="3AA8A1EF" w14:textId="77777777" w:rsidR="00805FC8" w:rsidRDefault="00805FC8">
      <w:pPr>
        <w:pBdr>
          <w:top w:val="nil"/>
          <w:left w:val="nil"/>
          <w:bottom w:val="nil"/>
          <w:right w:val="nil"/>
          <w:between w:val="nil"/>
        </w:pBdr>
        <w:spacing w:after="0"/>
        <w:rPr>
          <w:rFonts w:ascii="Arial" w:eastAsia="Arial" w:hAnsi="Arial" w:cs="Arial"/>
          <w:b/>
          <w:color w:val="000000"/>
          <w:sz w:val="20"/>
          <w:szCs w:val="20"/>
        </w:rPr>
      </w:pPr>
    </w:p>
    <w:p w14:paraId="16A0999E"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rPr>
        <w:tab/>
        <w:t>Wherever possible please take your possessions with you when you leave your vehicle.</w:t>
      </w:r>
    </w:p>
    <w:p w14:paraId="2A320C48"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b. </w:t>
      </w:r>
      <w:r>
        <w:rPr>
          <w:rFonts w:ascii="Arial" w:eastAsia="Arial" w:hAnsi="Arial" w:cs="Arial"/>
          <w:color w:val="000000"/>
          <w:sz w:val="20"/>
          <w:szCs w:val="20"/>
        </w:rPr>
        <w:tab/>
        <w:t xml:space="preserve">If you do leave possessions in your vehicle, you do so at your own risk. Therefore, please do </w:t>
      </w:r>
      <w:r>
        <w:rPr>
          <w:rFonts w:ascii="Arial" w:eastAsia="Arial" w:hAnsi="Arial" w:cs="Arial"/>
          <w:color w:val="000000"/>
          <w:sz w:val="20"/>
          <w:szCs w:val="20"/>
        </w:rPr>
        <w:tab/>
        <w:t xml:space="preserve">not leave them where they are visible. You should lock them in the boot or in an equivalent, </w:t>
      </w:r>
      <w:r>
        <w:rPr>
          <w:rFonts w:ascii="Arial" w:eastAsia="Arial" w:hAnsi="Arial" w:cs="Arial"/>
          <w:color w:val="000000"/>
          <w:sz w:val="20"/>
          <w:szCs w:val="20"/>
        </w:rPr>
        <w:tab/>
        <w:t>secure, out-of-sight storage area within your vehicle.</w:t>
      </w:r>
    </w:p>
    <w:p w14:paraId="5D0DDD61"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c. </w:t>
      </w:r>
      <w:r>
        <w:rPr>
          <w:rFonts w:ascii="Arial" w:eastAsia="Arial" w:hAnsi="Arial" w:cs="Arial"/>
          <w:color w:val="000000"/>
          <w:sz w:val="20"/>
          <w:szCs w:val="20"/>
        </w:rPr>
        <w:tab/>
        <w:t xml:space="preserve">You are reminded that your motor insurance policy may not cover possessions in your vehicle. </w:t>
      </w:r>
      <w:r>
        <w:rPr>
          <w:rFonts w:ascii="Arial" w:eastAsia="Arial" w:hAnsi="Arial" w:cs="Arial"/>
          <w:color w:val="000000"/>
          <w:sz w:val="20"/>
          <w:szCs w:val="20"/>
        </w:rPr>
        <w:tab/>
        <w:t xml:space="preserve">It may be possible to arrange separate insurance cover for such possessions and we </w:t>
      </w:r>
      <w:r>
        <w:rPr>
          <w:rFonts w:ascii="Arial" w:eastAsia="Arial" w:hAnsi="Arial" w:cs="Arial"/>
          <w:color w:val="000000"/>
          <w:sz w:val="20"/>
          <w:szCs w:val="20"/>
        </w:rPr>
        <w:tab/>
        <w:t>encourage you to do so.</w:t>
      </w:r>
    </w:p>
    <w:p w14:paraId="77F2A70E" w14:textId="77777777" w:rsidR="00FD132C" w:rsidRDefault="00FD132C">
      <w:pPr>
        <w:spacing w:after="0" w:line="240" w:lineRule="auto"/>
        <w:jc w:val="both"/>
        <w:rPr>
          <w:rFonts w:ascii="Arial" w:eastAsia="Arial" w:hAnsi="Arial" w:cs="Arial"/>
          <w:sz w:val="20"/>
          <w:szCs w:val="20"/>
        </w:rPr>
      </w:pPr>
    </w:p>
    <w:p w14:paraId="32FFB59A" w14:textId="7259208B"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7. Courtesy to other customers</w:t>
      </w:r>
    </w:p>
    <w:p w14:paraId="604262B7" w14:textId="77777777" w:rsidR="00805FC8" w:rsidRDefault="00805FC8">
      <w:pPr>
        <w:pBdr>
          <w:top w:val="nil"/>
          <w:left w:val="nil"/>
          <w:bottom w:val="nil"/>
          <w:right w:val="nil"/>
          <w:between w:val="nil"/>
        </w:pBdr>
        <w:spacing w:after="0"/>
        <w:rPr>
          <w:rFonts w:ascii="Arial" w:eastAsia="Arial" w:hAnsi="Arial" w:cs="Arial"/>
          <w:color w:val="000000"/>
          <w:sz w:val="20"/>
          <w:szCs w:val="20"/>
        </w:rPr>
      </w:pPr>
    </w:p>
    <w:p w14:paraId="16E6B5FB"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If you damage another customer’s vehicle you should report the matter to us giving the registration numbers of both vehicles. You must also notify the owner of the other vehicle by leaving a note on the windscreen of their vehicle providing your vehicle and contact details and any other details that are relevant to the incident.</w:t>
      </w:r>
    </w:p>
    <w:p w14:paraId="2BE01A47" w14:textId="6DD1E7CF" w:rsidR="00FD132C" w:rsidRDefault="00FD132C">
      <w:pPr>
        <w:spacing w:after="0" w:line="240" w:lineRule="auto"/>
        <w:jc w:val="both"/>
        <w:rPr>
          <w:rFonts w:ascii="Arial" w:eastAsia="Arial" w:hAnsi="Arial" w:cs="Arial"/>
          <w:color w:val="000000"/>
          <w:sz w:val="20"/>
          <w:szCs w:val="20"/>
        </w:rPr>
      </w:pPr>
    </w:p>
    <w:p w14:paraId="28B6EE88" w14:textId="0CE9947A" w:rsidR="00805FC8" w:rsidRDefault="00805FC8">
      <w:pPr>
        <w:spacing w:after="0" w:line="240" w:lineRule="auto"/>
        <w:jc w:val="both"/>
        <w:rPr>
          <w:rFonts w:ascii="Arial" w:eastAsia="Arial" w:hAnsi="Arial" w:cs="Arial"/>
          <w:color w:val="000000"/>
          <w:sz w:val="20"/>
          <w:szCs w:val="20"/>
        </w:rPr>
      </w:pPr>
    </w:p>
    <w:p w14:paraId="77F1C137" w14:textId="77777777" w:rsidR="00805FC8" w:rsidRDefault="00805FC8">
      <w:pPr>
        <w:spacing w:after="0" w:line="240" w:lineRule="auto"/>
        <w:jc w:val="both"/>
        <w:rPr>
          <w:rFonts w:ascii="Arial" w:eastAsia="Arial" w:hAnsi="Arial" w:cs="Arial"/>
          <w:color w:val="000000"/>
          <w:sz w:val="20"/>
          <w:szCs w:val="20"/>
        </w:rPr>
      </w:pPr>
    </w:p>
    <w:p w14:paraId="4F5CE331" w14:textId="108E6454" w:rsidR="00FD132C" w:rsidRDefault="00F36F0E">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8. Safety in the car park</w:t>
      </w:r>
    </w:p>
    <w:p w14:paraId="41AB9C0B" w14:textId="77777777" w:rsidR="00805FC8" w:rsidRDefault="00805FC8">
      <w:pPr>
        <w:spacing w:after="0" w:line="240" w:lineRule="auto"/>
        <w:jc w:val="both"/>
        <w:rPr>
          <w:rFonts w:ascii="Arial" w:eastAsia="Arial" w:hAnsi="Arial" w:cs="Arial"/>
          <w:b/>
          <w:color w:val="000000"/>
          <w:sz w:val="20"/>
          <w:szCs w:val="20"/>
        </w:rPr>
      </w:pPr>
    </w:p>
    <w:p w14:paraId="3984C0FE"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w:t>
      </w:r>
      <w:r>
        <w:rPr>
          <w:rFonts w:ascii="Arial" w:eastAsia="Arial" w:hAnsi="Arial" w:cs="Arial"/>
          <w:color w:val="000000"/>
          <w:sz w:val="20"/>
          <w:szCs w:val="20"/>
        </w:rPr>
        <w:tab/>
        <w:t>Please drive carefully in the Car Park and obey the directional and other signs.</w:t>
      </w:r>
    </w:p>
    <w:p w14:paraId="34ECA338"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b. </w:t>
      </w:r>
      <w:r>
        <w:rPr>
          <w:rFonts w:ascii="Arial" w:eastAsia="Arial" w:hAnsi="Arial" w:cs="Arial"/>
          <w:color w:val="000000"/>
          <w:sz w:val="20"/>
          <w:szCs w:val="20"/>
        </w:rPr>
        <w:tab/>
        <w:t xml:space="preserve">Car parks can be dangerous. After you have parked your vehicle you must proceed immediately </w:t>
      </w:r>
      <w:r>
        <w:rPr>
          <w:rFonts w:ascii="Arial" w:eastAsia="Arial" w:hAnsi="Arial" w:cs="Arial"/>
          <w:color w:val="000000"/>
          <w:sz w:val="20"/>
          <w:szCs w:val="20"/>
        </w:rPr>
        <w:tab/>
        <w:t xml:space="preserve">to the nearest passenger lift, staircase or exit, following the recommended route (if any). You </w:t>
      </w:r>
      <w:r>
        <w:rPr>
          <w:rFonts w:ascii="Arial" w:eastAsia="Arial" w:hAnsi="Arial" w:cs="Arial"/>
          <w:color w:val="000000"/>
          <w:sz w:val="20"/>
          <w:szCs w:val="20"/>
        </w:rPr>
        <w:tab/>
        <w:t>must not, in any circumstances, exit the Car Park by walking under a vehicle exit barrier.</w:t>
      </w:r>
    </w:p>
    <w:p w14:paraId="753E781A" w14:textId="77777777" w:rsidR="00FD132C" w:rsidRDefault="00F36F0E">
      <w:pPr>
        <w:spacing w:after="0"/>
        <w:rPr>
          <w:rFonts w:ascii="Arial" w:eastAsia="Arial" w:hAnsi="Arial" w:cs="Arial"/>
          <w:color w:val="000000"/>
          <w:sz w:val="20"/>
          <w:szCs w:val="20"/>
        </w:rPr>
      </w:pPr>
      <w:r>
        <w:rPr>
          <w:rFonts w:ascii="Arial" w:eastAsia="Arial" w:hAnsi="Arial" w:cs="Arial"/>
          <w:color w:val="000000"/>
          <w:sz w:val="20"/>
          <w:szCs w:val="20"/>
        </w:rPr>
        <w:t xml:space="preserve">c. </w:t>
      </w:r>
      <w:r>
        <w:rPr>
          <w:rFonts w:ascii="Arial" w:eastAsia="Arial" w:hAnsi="Arial" w:cs="Arial"/>
          <w:color w:val="000000"/>
          <w:sz w:val="20"/>
          <w:szCs w:val="20"/>
        </w:rPr>
        <w:tab/>
        <w:t xml:space="preserve">Do not delay your exit from the Car Park and please supervise your children and pets who </w:t>
      </w:r>
      <w:r>
        <w:rPr>
          <w:rFonts w:ascii="Arial" w:eastAsia="Arial" w:hAnsi="Arial" w:cs="Arial"/>
          <w:color w:val="000000"/>
          <w:sz w:val="20"/>
          <w:szCs w:val="20"/>
        </w:rPr>
        <w:tab/>
        <w:t>must be kept under your control at all times in the Car Park.</w:t>
      </w:r>
    </w:p>
    <w:p w14:paraId="789278B3" w14:textId="77777777" w:rsidR="00FD132C" w:rsidRDefault="00F36F0E">
      <w:pPr>
        <w:spacing w:after="0" w:line="240" w:lineRule="auto"/>
        <w:jc w:val="both"/>
        <w:rPr>
          <w:rFonts w:ascii="Arial" w:eastAsia="Arial" w:hAnsi="Arial" w:cs="Arial"/>
          <w:sz w:val="20"/>
          <w:szCs w:val="20"/>
        </w:rPr>
      </w:pPr>
      <w:r>
        <w:rPr>
          <w:rFonts w:ascii="Arial" w:eastAsia="Arial" w:hAnsi="Arial" w:cs="Arial"/>
          <w:color w:val="000000"/>
          <w:sz w:val="20"/>
          <w:szCs w:val="20"/>
        </w:rPr>
        <w:t xml:space="preserve">d. </w:t>
      </w:r>
      <w:r>
        <w:rPr>
          <w:rFonts w:ascii="Arial" w:eastAsia="Arial" w:hAnsi="Arial" w:cs="Arial"/>
          <w:color w:val="000000"/>
          <w:sz w:val="20"/>
          <w:szCs w:val="20"/>
        </w:rPr>
        <w:tab/>
        <w:t xml:space="preserve">For safety reasons you are not entitled to remain in your vehicle in the Car Park or elsewhere </w:t>
      </w:r>
      <w:r>
        <w:rPr>
          <w:rFonts w:ascii="Arial" w:eastAsia="Arial" w:hAnsi="Arial" w:cs="Arial"/>
          <w:color w:val="000000"/>
          <w:sz w:val="20"/>
          <w:szCs w:val="20"/>
        </w:rPr>
        <w:tab/>
        <w:t>in the Car Park except for the purposes of parking or removing your vehicle.</w:t>
      </w:r>
    </w:p>
    <w:p w14:paraId="262D6397" w14:textId="2799F0F3"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 xml:space="preserve">e. </w:t>
      </w:r>
      <w:r>
        <w:rPr>
          <w:rFonts w:ascii="Arial" w:eastAsia="Arial" w:hAnsi="Arial" w:cs="Arial"/>
          <w:sz w:val="20"/>
          <w:szCs w:val="20"/>
        </w:rPr>
        <w:tab/>
        <w:t xml:space="preserve">The car park closes at 7pm Monday to Saturday and 5.30pm on Sunday and Bank Holidays.  </w:t>
      </w:r>
      <w:r>
        <w:rPr>
          <w:rFonts w:ascii="Arial" w:eastAsia="Arial" w:hAnsi="Arial" w:cs="Arial"/>
          <w:sz w:val="20"/>
          <w:szCs w:val="20"/>
        </w:rPr>
        <w:tab/>
        <w:t>Please see the website and centre poster sites for any seasonal opening hours.</w:t>
      </w:r>
    </w:p>
    <w:p w14:paraId="3652555F"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f.</w:t>
      </w:r>
      <w:r>
        <w:rPr>
          <w:rFonts w:ascii="Arial" w:eastAsia="Arial" w:hAnsi="Arial" w:cs="Arial"/>
          <w:sz w:val="20"/>
          <w:szCs w:val="20"/>
        </w:rPr>
        <w:tab/>
        <w:t xml:space="preserve">Access to the car park after these hours is not permitted. </w:t>
      </w:r>
    </w:p>
    <w:p w14:paraId="0FA1FC39" w14:textId="77777777" w:rsidR="00FD132C" w:rsidRDefault="00FD132C">
      <w:pPr>
        <w:spacing w:after="0" w:line="240" w:lineRule="auto"/>
        <w:jc w:val="both"/>
        <w:rPr>
          <w:rFonts w:ascii="Arial" w:eastAsia="Arial" w:hAnsi="Arial" w:cs="Arial"/>
          <w:sz w:val="20"/>
          <w:szCs w:val="20"/>
        </w:rPr>
      </w:pPr>
    </w:p>
    <w:p w14:paraId="5455E0F6" w14:textId="6F8E2E4E" w:rsidR="00FD132C" w:rsidRDefault="00F36F0E">
      <w:pPr>
        <w:spacing w:after="0" w:line="240" w:lineRule="auto"/>
        <w:jc w:val="both"/>
        <w:rPr>
          <w:rFonts w:ascii="Arial" w:eastAsia="Arial" w:hAnsi="Arial" w:cs="Arial"/>
          <w:b/>
          <w:sz w:val="20"/>
          <w:szCs w:val="20"/>
        </w:rPr>
      </w:pPr>
      <w:r>
        <w:rPr>
          <w:rFonts w:ascii="Arial" w:eastAsia="Arial" w:hAnsi="Arial" w:cs="Arial"/>
          <w:b/>
          <w:sz w:val="20"/>
          <w:szCs w:val="20"/>
        </w:rPr>
        <w:t>9. Ticket less car park automatic number plate recognition (ANPR)</w:t>
      </w:r>
    </w:p>
    <w:p w14:paraId="3C935E26" w14:textId="77777777" w:rsidR="00805FC8" w:rsidRDefault="00805FC8">
      <w:pPr>
        <w:spacing w:after="0" w:line="240" w:lineRule="auto"/>
        <w:jc w:val="both"/>
        <w:rPr>
          <w:rFonts w:ascii="Arial" w:eastAsia="Arial" w:hAnsi="Arial" w:cs="Arial"/>
          <w:b/>
          <w:sz w:val="20"/>
          <w:szCs w:val="20"/>
        </w:rPr>
      </w:pPr>
    </w:p>
    <w:p w14:paraId="7DA4176D" w14:textId="18170471" w:rsidR="00FD132C" w:rsidRDefault="00F36F0E" w:rsidP="00766009">
      <w:pPr>
        <w:spacing w:after="0" w:line="240" w:lineRule="auto"/>
        <w:ind w:left="720" w:hanging="720"/>
        <w:jc w:val="both"/>
        <w:rPr>
          <w:rFonts w:ascii="Arial" w:eastAsia="Arial" w:hAnsi="Arial" w:cs="Arial"/>
          <w:sz w:val="20"/>
          <w:szCs w:val="20"/>
        </w:rPr>
      </w:pPr>
      <w:r>
        <w:rPr>
          <w:rFonts w:ascii="Arial" w:eastAsia="Arial" w:hAnsi="Arial" w:cs="Arial"/>
          <w:sz w:val="20"/>
          <w:szCs w:val="20"/>
        </w:rPr>
        <w:t xml:space="preserve">a. </w:t>
      </w:r>
      <w:r>
        <w:rPr>
          <w:rFonts w:ascii="Arial" w:eastAsia="Arial" w:hAnsi="Arial" w:cs="Arial"/>
          <w:sz w:val="20"/>
          <w:szCs w:val="20"/>
        </w:rPr>
        <w:tab/>
        <w:t xml:space="preserve">The car park is </w:t>
      </w:r>
      <w:r w:rsidR="00766009">
        <w:rPr>
          <w:rFonts w:ascii="Arial" w:eastAsia="Arial" w:hAnsi="Arial" w:cs="Arial"/>
          <w:sz w:val="20"/>
          <w:szCs w:val="20"/>
        </w:rPr>
        <w:t xml:space="preserve">an </w:t>
      </w:r>
      <w:r>
        <w:rPr>
          <w:rFonts w:ascii="Arial" w:eastAsia="Arial" w:hAnsi="Arial" w:cs="Arial"/>
          <w:sz w:val="20"/>
          <w:szCs w:val="20"/>
        </w:rPr>
        <w:t xml:space="preserve">ANPR system </w:t>
      </w:r>
      <w:r w:rsidR="00766009">
        <w:rPr>
          <w:rFonts w:ascii="Arial" w:eastAsia="Arial" w:hAnsi="Arial" w:cs="Arial"/>
          <w:sz w:val="20"/>
          <w:szCs w:val="20"/>
        </w:rPr>
        <w:t xml:space="preserve">and </w:t>
      </w:r>
      <w:r>
        <w:rPr>
          <w:rFonts w:ascii="Arial" w:eastAsia="Arial" w:hAnsi="Arial" w:cs="Arial"/>
          <w:sz w:val="20"/>
          <w:szCs w:val="20"/>
        </w:rPr>
        <w:t>records entry and exit timings</w:t>
      </w:r>
      <w:r w:rsidR="00766009">
        <w:rPr>
          <w:rFonts w:ascii="Arial" w:eastAsia="Arial" w:hAnsi="Arial" w:cs="Arial"/>
          <w:sz w:val="20"/>
          <w:szCs w:val="20"/>
        </w:rPr>
        <w:t xml:space="preserve"> </w:t>
      </w:r>
      <w:r>
        <w:rPr>
          <w:rFonts w:ascii="Arial" w:eastAsia="Arial" w:hAnsi="Arial" w:cs="Arial"/>
          <w:sz w:val="20"/>
          <w:szCs w:val="20"/>
        </w:rPr>
        <w:t>and vehicle</w:t>
      </w:r>
      <w:r w:rsidR="000D3848">
        <w:rPr>
          <w:rFonts w:ascii="Arial" w:eastAsia="Arial" w:hAnsi="Arial" w:cs="Arial"/>
          <w:sz w:val="20"/>
          <w:szCs w:val="20"/>
        </w:rPr>
        <w:t xml:space="preserve"> </w:t>
      </w:r>
      <w:r>
        <w:rPr>
          <w:rFonts w:ascii="Arial" w:eastAsia="Arial" w:hAnsi="Arial" w:cs="Arial"/>
          <w:sz w:val="20"/>
          <w:szCs w:val="20"/>
        </w:rPr>
        <w:t xml:space="preserve">behaviour.  Each image is dated and time stamped. The car park barriers and the pay on foot machines are linked to the ANPR system. Payment should be made before you exit the car </w:t>
      </w:r>
      <w:r>
        <w:rPr>
          <w:rFonts w:ascii="Arial" w:eastAsia="Arial" w:hAnsi="Arial" w:cs="Arial"/>
          <w:sz w:val="20"/>
          <w:szCs w:val="20"/>
        </w:rPr>
        <w:tab/>
        <w:t xml:space="preserve">park. </w:t>
      </w:r>
      <w:r w:rsidR="000D3848">
        <w:rPr>
          <w:rFonts w:ascii="Arial" w:eastAsia="Arial" w:hAnsi="Arial" w:cs="Arial"/>
          <w:sz w:val="20"/>
          <w:szCs w:val="20"/>
        </w:rPr>
        <w:t>UKPC manage and maintain the ANPR system.</w:t>
      </w:r>
    </w:p>
    <w:p w14:paraId="1B23BD8A" w14:textId="77777777" w:rsidR="00FD132C" w:rsidRDefault="00F36F0E">
      <w:pPr>
        <w:spacing w:after="0" w:line="240" w:lineRule="auto"/>
        <w:jc w:val="both"/>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z w:val="20"/>
          <w:szCs w:val="20"/>
        </w:rPr>
        <w:tab/>
        <w:t xml:space="preserve">City Arcade parking tickets are not valid in the Lower Precinct car park. City Arcade vehicles </w:t>
      </w:r>
      <w:r>
        <w:rPr>
          <w:rFonts w:ascii="Arial" w:eastAsia="Arial" w:hAnsi="Arial" w:cs="Arial"/>
          <w:sz w:val="20"/>
          <w:szCs w:val="20"/>
        </w:rPr>
        <w:tab/>
        <w:t xml:space="preserve">should use Lower Precinct car park to exit only.  If vehicles fail to exit normal car parking </w:t>
      </w:r>
      <w:r>
        <w:rPr>
          <w:rFonts w:ascii="Arial" w:eastAsia="Arial" w:hAnsi="Arial" w:cs="Arial"/>
          <w:sz w:val="20"/>
          <w:szCs w:val="20"/>
        </w:rPr>
        <w:tab/>
        <w:t xml:space="preserve">charges would apply. </w:t>
      </w:r>
    </w:p>
    <w:p w14:paraId="452B243C" w14:textId="77777777" w:rsidR="00FD132C" w:rsidRDefault="00F36F0E">
      <w:pPr>
        <w:spacing w:after="0" w:line="240" w:lineRule="auto"/>
        <w:jc w:val="both"/>
        <w:rPr>
          <w:rFonts w:ascii="Arial" w:eastAsia="Arial" w:hAnsi="Arial" w:cs="Arial"/>
          <w:b/>
          <w:sz w:val="20"/>
          <w:szCs w:val="20"/>
        </w:rPr>
      </w:pPr>
      <w:r>
        <w:rPr>
          <w:rFonts w:ascii="Arial" w:eastAsia="Arial" w:hAnsi="Arial" w:cs="Arial"/>
          <w:sz w:val="20"/>
          <w:szCs w:val="20"/>
        </w:rPr>
        <w:t xml:space="preserve">c. </w:t>
      </w:r>
      <w:r>
        <w:rPr>
          <w:rFonts w:ascii="Arial" w:eastAsia="Arial" w:hAnsi="Arial" w:cs="Arial"/>
          <w:sz w:val="20"/>
          <w:szCs w:val="20"/>
        </w:rPr>
        <w:tab/>
      </w:r>
      <w:r>
        <w:rPr>
          <w:rFonts w:ascii="Arial" w:eastAsia="Arial" w:hAnsi="Arial" w:cs="Arial"/>
          <w:b/>
          <w:sz w:val="20"/>
          <w:szCs w:val="20"/>
        </w:rPr>
        <w:t>Parking is only valid during the car parks normal opening hours.</w:t>
      </w:r>
    </w:p>
    <w:p w14:paraId="2319E81E" w14:textId="4C07725B" w:rsidR="00FD132C" w:rsidRDefault="00F36F0E">
      <w:pPr>
        <w:spacing w:after="0" w:line="240" w:lineRule="auto"/>
        <w:jc w:val="both"/>
        <w:rPr>
          <w:rFonts w:ascii="Arial" w:eastAsia="Arial" w:hAnsi="Arial" w:cs="Arial"/>
          <w:b/>
          <w:sz w:val="20"/>
          <w:szCs w:val="20"/>
        </w:rPr>
      </w:pPr>
      <w:r>
        <w:rPr>
          <w:rFonts w:ascii="Arial" w:eastAsia="Arial" w:hAnsi="Arial" w:cs="Arial"/>
          <w:sz w:val="20"/>
          <w:szCs w:val="20"/>
        </w:rPr>
        <w:t>d.</w:t>
      </w:r>
      <w:r>
        <w:rPr>
          <w:rFonts w:ascii="Arial" w:eastAsia="Arial" w:hAnsi="Arial" w:cs="Arial"/>
          <w:b/>
          <w:sz w:val="20"/>
          <w:szCs w:val="20"/>
        </w:rPr>
        <w:tab/>
      </w:r>
      <w:r>
        <w:rPr>
          <w:rFonts w:ascii="Arial" w:eastAsia="Arial" w:hAnsi="Arial" w:cs="Arial"/>
          <w:sz w:val="20"/>
          <w:szCs w:val="20"/>
        </w:rPr>
        <w:t xml:space="preserve">Entrance to the car park shall be by the ANPR system reading your vehicle registration number.  </w:t>
      </w:r>
      <w:r>
        <w:rPr>
          <w:rFonts w:ascii="Arial" w:eastAsia="Arial" w:hAnsi="Arial" w:cs="Arial"/>
          <w:sz w:val="20"/>
          <w:szCs w:val="20"/>
        </w:rPr>
        <w:tab/>
        <w:t xml:space="preserve">These details are kept on the system for </w:t>
      </w:r>
      <w:r w:rsidR="002716C2">
        <w:rPr>
          <w:rFonts w:ascii="Arial" w:eastAsia="Arial" w:hAnsi="Arial" w:cs="Arial"/>
          <w:sz w:val="20"/>
          <w:szCs w:val="20"/>
        </w:rPr>
        <w:t>9</w:t>
      </w:r>
      <w:r>
        <w:rPr>
          <w:rFonts w:ascii="Arial" w:eastAsia="Arial" w:hAnsi="Arial" w:cs="Arial"/>
          <w:sz w:val="20"/>
          <w:szCs w:val="20"/>
        </w:rPr>
        <w:t xml:space="preserve">0 days and are not passed to a third-party agency </w:t>
      </w:r>
      <w:r>
        <w:rPr>
          <w:rFonts w:ascii="Arial" w:eastAsia="Arial" w:hAnsi="Arial" w:cs="Arial"/>
          <w:sz w:val="20"/>
          <w:szCs w:val="20"/>
        </w:rPr>
        <w:tab/>
        <w:t xml:space="preserve">for marketing purposes.  </w:t>
      </w:r>
    </w:p>
    <w:p w14:paraId="33EA83F7" w14:textId="77777777" w:rsidR="00FD132C" w:rsidRDefault="00F36F0E">
      <w:pPr>
        <w:spacing w:after="0" w:line="240" w:lineRule="auto"/>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 xml:space="preserve">The period of such occupation shall be confirmed by the amount paid in conjunction with the </w:t>
      </w:r>
      <w:r>
        <w:rPr>
          <w:rFonts w:ascii="Arial" w:eastAsia="Arial" w:hAnsi="Arial" w:cs="Arial"/>
          <w:sz w:val="20"/>
          <w:szCs w:val="20"/>
        </w:rPr>
        <w:tab/>
        <w:t>tariff set.  Details of these tariffs can be found at the lift lobbies and entrance of the car park.</w:t>
      </w:r>
    </w:p>
    <w:p w14:paraId="46D575FE" w14:textId="571A118C" w:rsidR="00FD132C" w:rsidRDefault="00F36F0E">
      <w:pPr>
        <w:spacing w:after="0" w:line="240" w:lineRule="auto"/>
        <w:ind w:left="720" w:hanging="720"/>
        <w:jc w:val="both"/>
        <w:rPr>
          <w:rFonts w:ascii="Arial" w:eastAsia="Arial" w:hAnsi="Arial" w:cs="Arial"/>
          <w:b/>
          <w:color w:val="000000"/>
          <w:sz w:val="20"/>
          <w:szCs w:val="20"/>
        </w:rPr>
      </w:pPr>
      <w:bookmarkStart w:id="2" w:name="_1fob9te" w:colFirst="0" w:colLast="0"/>
      <w:bookmarkEnd w:id="2"/>
      <w:r>
        <w:rPr>
          <w:rFonts w:ascii="Arial" w:eastAsia="Arial" w:hAnsi="Arial" w:cs="Arial"/>
          <w:color w:val="000000"/>
          <w:sz w:val="20"/>
          <w:szCs w:val="20"/>
        </w:rPr>
        <w:t>f.</w:t>
      </w:r>
      <w:r>
        <w:rPr>
          <w:rFonts w:ascii="Arial" w:eastAsia="Arial" w:hAnsi="Arial" w:cs="Arial"/>
          <w:color w:val="000000"/>
          <w:sz w:val="20"/>
          <w:szCs w:val="20"/>
        </w:rPr>
        <w:tab/>
        <w:t xml:space="preserve">UKPC are the Data Controllers for all data collected through the parking equipment including ANPR equipment, payment kiosks and online at </w:t>
      </w:r>
      <w:hyperlink r:id="rId9">
        <w:r>
          <w:rPr>
            <w:rFonts w:ascii="Arial" w:eastAsia="Arial" w:hAnsi="Arial" w:cs="Arial"/>
            <w:color w:val="0000FF"/>
            <w:sz w:val="20"/>
            <w:szCs w:val="20"/>
            <w:u w:val="single"/>
          </w:rPr>
          <w:t>www.</w:t>
        </w:r>
      </w:hyperlink>
      <w:hyperlink r:id="rId10" w:history="1">
        <w:r>
          <w:rPr>
            <w:rFonts w:ascii="Arial" w:eastAsia="Arial" w:hAnsi="Arial" w:cs="Arial"/>
            <w:color w:val="0000FF"/>
            <w:sz w:val="20"/>
            <w:szCs w:val="20"/>
            <w:u w:val="single"/>
          </w:rPr>
          <w:t>paybyphone.co.uk</w:t>
        </w:r>
      </w:hyperlink>
      <w:r w:rsidR="00CB1FC7">
        <w:rPr>
          <w:rFonts w:ascii="Arial" w:eastAsia="Arial" w:hAnsi="Arial" w:cs="Arial"/>
          <w:sz w:val="20"/>
          <w:szCs w:val="20"/>
        </w:rPr>
        <w:t>.</w:t>
      </w:r>
      <w:r w:rsidR="00CB1FC7">
        <w:rPr>
          <w:rFonts w:ascii="Arial" w:eastAsia="Arial" w:hAnsi="Arial" w:cs="Arial"/>
          <w:color w:val="000000"/>
          <w:sz w:val="20"/>
          <w:szCs w:val="20"/>
        </w:rPr>
        <w:t xml:space="preserve"> </w:t>
      </w:r>
      <w:r>
        <w:rPr>
          <w:rFonts w:ascii="Arial" w:eastAsia="Arial" w:hAnsi="Arial" w:cs="Arial"/>
          <w:color w:val="000000"/>
          <w:sz w:val="20"/>
          <w:szCs w:val="20"/>
        </w:rPr>
        <w:t>UKPC Data Protection Officer can be contacted at DPO@ukparkingcontrol.com</w:t>
      </w:r>
    </w:p>
    <w:p w14:paraId="061C7442" w14:textId="77777777" w:rsidR="00FD132C" w:rsidRDefault="00FD132C">
      <w:pPr>
        <w:spacing w:after="0" w:line="240" w:lineRule="auto"/>
        <w:jc w:val="both"/>
        <w:rPr>
          <w:rFonts w:ascii="Arial" w:eastAsia="Arial" w:hAnsi="Arial" w:cs="Arial"/>
          <w:b/>
          <w:color w:val="000000"/>
          <w:sz w:val="20"/>
          <w:szCs w:val="20"/>
        </w:rPr>
      </w:pPr>
    </w:p>
    <w:p w14:paraId="0CA4B96F" w14:textId="7C8F9C5C"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10. Parking Contraventions</w:t>
      </w:r>
    </w:p>
    <w:p w14:paraId="2C6E7D58" w14:textId="77777777" w:rsidR="00805FC8" w:rsidRDefault="00805FC8">
      <w:pPr>
        <w:pBdr>
          <w:top w:val="nil"/>
          <w:left w:val="nil"/>
          <w:bottom w:val="nil"/>
          <w:right w:val="nil"/>
          <w:between w:val="nil"/>
        </w:pBdr>
        <w:spacing w:after="0"/>
        <w:rPr>
          <w:rFonts w:ascii="Arial" w:eastAsia="Arial" w:hAnsi="Arial" w:cs="Arial"/>
          <w:b/>
          <w:color w:val="000000"/>
          <w:sz w:val="20"/>
          <w:szCs w:val="20"/>
        </w:rPr>
      </w:pPr>
    </w:p>
    <w:p w14:paraId="5FAF33E7" w14:textId="77777777" w:rsidR="00FD132C" w:rsidRPr="000D3848"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w:t>
      </w:r>
      <w:r w:rsidRPr="000D3848">
        <w:rPr>
          <w:rFonts w:ascii="Arial" w:eastAsia="Arial" w:hAnsi="Arial" w:cs="Arial"/>
          <w:color w:val="000000"/>
          <w:sz w:val="20"/>
          <w:szCs w:val="20"/>
        </w:rPr>
        <w:t>.</w:t>
      </w:r>
      <w:r w:rsidRPr="000D3848">
        <w:rPr>
          <w:rFonts w:ascii="Arial" w:eastAsia="Arial" w:hAnsi="Arial" w:cs="Arial"/>
          <w:color w:val="000000"/>
          <w:sz w:val="20"/>
          <w:szCs w:val="20"/>
        </w:rPr>
        <w:tab/>
        <w:t>It is important to the effective management of the Car Park the following contraventions apply:</w:t>
      </w:r>
    </w:p>
    <w:p w14:paraId="0FC64D71" w14:textId="62FA3E86" w:rsidR="00FD132C" w:rsidRPr="000D3848" w:rsidRDefault="00F36F0E" w:rsidP="00495835">
      <w:pPr>
        <w:numPr>
          <w:ilvl w:val="0"/>
          <w:numId w:val="1"/>
        </w:numPr>
        <w:pBdr>
          <w:top w:val="nil"/>
          <w:left w:val="nil"/>
          <w:bottom w:val="nil"/>
          <w:right w:val="nil"/>
          <w:between w:val="nil"/>
        </w:pBdr>
        <w:spacing w:after="0"/>
        <w:rPr>
          <w:rFonts w:ascii="Arial" w:eastAsia="Arial" w:hAnsi="Arial" w:cs="Arial"/>
          <w:color w:val="000000"/>
          <w:sz w:val="20"/>
          <w:szCs w:val="20"/>
        </w:rPr>
      </w:pPr>
      <w:r w:rsidRPr="000D3848">
        <w:rPr>
          <w:rFonts w:ascii="Arial" w:eastAsia="Arial" w:hAnsi="Arial" w:cs="Arial"/>
          <w:color w:val="000000"/>
          <w:sz w:val="20"/>
          <w:szCs w:val="20"/>
        </w:rPr>
        <w:t>Pay on Exit</w:t>
      </w:r>
    </w:p>
    <w:p w14:paraId="184B5268" w14:textId="14AE4155"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eastAsia="Arial" w:hAnsi="Arial" w:cs="Arial"/>
          <w:color w:val="000000"/>
          <w:sz w:val="20"/>
          <w:szCs w:val="20"/>
        </w:rPr>
        <w:t>A valid parking ticket must be purchased. Your full, correct vehicle registration will be required.</w:t>
      </w:r>
    </w:p>
    <w:p w14:paraId="1CA51D00" w14:textId="77777777"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Disabled badge holders only in disabled bays. Valid disabled badge must be clearly displayed at all times</w:t>
      </w:r>
    </w:p>
    <w:p w14:paraId="05564BD7" w14:textId="77777777"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No parking on yellow lines or in an area with hatched markings</w:t>
      </w:r>
    </w:p>
    <w:p w14:paraId="5AA82B7B" w14:textId="77777777"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All vehicles must be parked only within marked bays</w:t>
      </w:r>
    </w:p>
    <w:p w14:paraId="0098E641" w14:textId="77777777"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ANPR in operation</w:t>
      </w:r>
    </w:p>
    <w:p w14:paraId="04C5F38E" w14:textId="77777777"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Parent and toddler parking only in designated parent and toddler bays</w:t>
      </w:r>
    </w:p>
    <w:p w14:paraId="391D3AF2" w14:textId="77777777"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Pay by phone</w:t>
      </w:r>
    </w:p>
    <w:p w14:paraId="316B2945" w14:textId="77777777"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No unauthorised parking</w:t>
      </w:r>
    </w:p>
    <w:p w14:paraId="771AFE00" w14:textId="40CA7779" w:rsidR="00FD132C" w:rsidRPr="000D3848" w:rsidRDefault="00F36F0E">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color w:val="000000"/>
          <w:sz w:val="20"/>
          <w:szCs w:val="20"/>
        </w:rPr>
        <w:t>A valid parking permit must be clearly displayed at all times</w:t>
      </w:r>
      <w:r w:rsidR="002716C2">
        <w:rPr>
          <w:rFonts w:ascii="Arial" w:hAnsi="Arial" w:cs="Arial"/>
          <w:color w:val="000000"/>
          <w:sz w:val="20"/>
          <w:szCs w:val="20"/>
        </w:rPr>
        <w:t xml:space="preserve"> for use of the loading bays.</w:t>
      </w:r>
    </w:p>
    <w:p w14:paraId="618F4035" w14:textId="77777777" w:rsidR="00FD132C" w:rsidRPr="000D3848" w:rsidRDefault="00F36F0E" w:rsidP="00495835">
      <w:pPr>
        <w:numPr>
          <w:ilvl w:val="0"/>
          <w:numId w:val="1"/>
        </w:numPr>
        <w:pBdr>
          <w:top w:val="nil"/>
          <w:left w:val="nil"/>
          <w:bottom w:val="nil"/>
          <w:right w:val="nil"/>
          <w:between w:val="nil"/>
        </w:pBdr>
        <w:spacing w:after="0"/>
        <w:rPr>
          <w:rFonts w:ascii="Arial" w:hAnsi="Arial" w:cs="Arial"/>
          <w:color w:val="000000"/>
          <w:sz w:val="20"/>
          <w:szCs w:val="20"/>
        </w:rPr>
      </w:pPr>
      <w:r w:rsidRPr="000D3848">
        <w:rPr>
          <w:rFonts w:ascii="Arial" w:hAnsi="Arial" w:cs="Arial"/>
          <w:sz w:val="20"/>
          <w:szCs w:val="20"/>
        </w:rPr>
        <w:t>Active loading and unloading only in the loading bay</w:t>
      </w:r>
    </w:p>
    <w:p w14:paraId="24F4D852" w14:textId="1CEB608B" w:rsidR="00FD132C" w:rsidRPr="000D3848" w:rsidRDefault="00F36F0E" w:rsidP="00495835">
      <w:pPr>
        <w:numPr>
          <w:ilvl w:val="0"/>
          <w:numId w:val="1"/>
        </w:numPr>
        <w:pBdr>
          <w:top w:val="nil"/>
          <w:left w:val="nil"/>
          <w:bottom w:val="nil"/>
          <w:right w:val="nil"/>
          <w:between w:val="nil"/>
        </w:pBdr>
        <w:spacing w:after="0"/>
        <w:rPr>
          <w:rFonts w:ascii="Arial" w:eastAsia="Arial" w:hAnsi="Arial" w:cs="Arial"/>
          <w:color w:val="000000"/>
          <w:sz w:val="20"/>
          <w:szCs w:val="20"/>
        </w:rPr>
      </w:pPr>
      <w:r w:rsidRPr="000D3848">
        <w:rPr>
          <w:rFonts w:ascii="Arial" w:eastAsia="Arial" w:hAnsi="Arial" w:cs="Arial"/>
          <w:color w:val="000000"/>
          <w:sz w:val="20"/>
          <w:szCs w:val="20"/>
        </w:rPr>
        <w:t>that you comply with all signs in the Car Park.</w:t>
      </w:r>
    </w:p>
    <w:p w14:paraId="1D148DD6" w14:textId="77777777" w:rsidR="00FD132C" w:rsidRDefault="00FD132C">
      <w:pPr>
        <w:spacing w:after="0"/>
        <w:rPr>
          <w:rFonts w:ascii="Arial" w:eastAsia="Arial" w:hAnsi="Arial" w:cs="Arial"/>
          <w:sz w:val="20"/>
          <w:szCs w:val="20"/>
        </w:rPr>
      </w:pPr>
    </w:p>
    <w:p w14:paraId="38921200" w14:textId="62AB5CBE" w:rsidR="00FD132C" w:rsidRDefault="00F36F0E" w:rsidP="00FC3027">
      <w:pPr>
        <w:spacing w:after="0"/>
        <w:ind w:left="720" w:hanging="720"/>
        <w:rPr>
          <w:rFonts w:ascii="Arial" w:eastAsia="Arial" w:hAnsi="Arial" w:cs="Arial"/>
          <w:color w:val="000000"/>
          <w:sz w:val="20"/>
          <w:szCs w:val="20"/>
        </w:rPr>
      </w:pPr>
      <w:r>
        <w:rPr>
          <w:rFonts w:ascii="Arial" w:eastAsia="Arial" w:hAnsi="Arial" w:cs="Arial"/>
          <w:color w:val="000000"/>
          <w:sz w:val="20"/>
          <w:szCs w:val="20"/>
        </w:rPr>
        <w:t>b.</w:t>
      </w:r>
      <w:r>
        <w:rPr>
          <w:rFonts w:ascii="Arial" w:eastAsia="Arial" w:hAnsi="Arial" w:cs="Arial"/>
          <w:color w:val="000000"/>
          <w:sz w:val="20"/>
          <w:szCs w:val="20"/>
        </w:rPr>
        <w:tab/>
        <w:t>If you do not comply with these requirements then UKPC may issue you with a Parking</w:t>
      </w:r>
      <w:r w:rsidR="00FC3027">
        <w:rPr>
          <w:rFonts w:ascii="Arial" w:eastAsia="Arial" w:hAnsi="Arial" w:cs="Arial"/>
          <w:color w:val="000000"/>
          <w:sz w:val="20"/>
          <w:szCs w:val="20"/>
        </w:rPr>
        <w:t xml:space="preserve"> </w:t>
      </w:r>
      <w:r>
        <w:rPr>
          <w:rFonts w:ascii="Arial" w:eastAsia="Arial" w:hAnsi="Arial" w:cs="Arial"/>
          <w:color w:val="000000"/>
          <w:sz w:val="20"/>
          <w:szCs w:val="20"/>
        </w:rPr>
        <w:t>Charge Notice. Specific details as to the sum of the Parking</w:t>
      </w:r>
      <w:r w:rsidR="00FC3027">
        <w:rPr>
          <w:rFonts w:ascii="Arial" w:eastAsia="Arial" w:hAnsi="Arial" w:cs="Arial"/>
          <w:color w:val="000000"/>
          <w:sz w:val="20"/>
          <w:szCs w:val="20"/>
        </w:rPr>
        <w:t xml:space="preserve"> </w:t>
      </w:r>
      <w:r>
        <w:rPr>
          <w:rFonts w:ascii="Arial" w:eastAsia="Arial" w:hAnsi="Arial" w:cs="Arial"/>
          <w:color w:val="000000"/>
          <w:sz w:val="20"/>
          <w:szCs w:val="20"/>
        </w:rPr>
        <w:t xml:space="preserve">Charge Notice are available in the car park.  </w:t>
      </w:r>
    </w:p>
    <w:p w14:paraId="56C959DF" w14:textId="37BBD187" w:rsidR="00FD132C" w:rsidRPr="00495835" w:rsidRDefault="00F36F0E" w:rsidP="00495835">
      <w:pPr>
        <w:pBdr>
          <w:top w:val="nil"/>
          <w:left w:val="nil"/>
          <w:bottom w:val="nil"/>
          <w:right w:val="nil"/>
          <w:between w:val="nil"/>
        </w:pBdr>
        <w:spacing w:after="0"/>
        <w:ind w:left="720" w:hanging="720"/>
      </w:pPr>
      <w:r>
        <w:rPr>
          <w:rFonts w:ascii="Arial" w:eastAsia="Arial" w:hAnsi="Arial" w:cs="Arial"/>
          <w:color w:val="000000"/>
          <w:sz w:val="20"/>
          <w:szCs w:val="20"/>
        </w:rPr>
        <w:t>c.</w:t>
      </w:r>
      <w:r>
        <w:rPr>
          <w:rFonts w:ascii="Arial" w:eastAsia="Arial" w:hAnsi="Arial" w:cs="Arial"/>
          <w:color w:val="000000"/>
          <w:sz w:val="20"/>
          <w:szCs w:val="20"/>
        </w:rPr>
        <w:tab/>
        <w:t xml:space="preserve">Payment may be made by one of the methods detailed in the “How to make Payment” section of the Parking Charge Notice. Or visit their website on https://paycharge.co.uk/ </w:t>
      </w:r>
    </w:p>
    <w:p w14:paraId="0589B1FB" w14:textId="3A118B39" w:rsidR="00FD132C" w:rsidRDefault="00F36F0E" w:rsidP="00805FC8">
      <w:pPr>
        <w:pBdr>
          <w:top w:val="nil"/>
          <w:left w:val="nil"/>
          <w:bottom w:val="nil"/>
          <w:right w:val="nil"/>
          <w:between w:val="nil"/>
        </w:pBdr>
        <w:spacing w:after="0"/>
        <w:ind w:left="720" w:hanging="720"/>
        <w:rPr>
          <w:rFonts w:ascii="Arial" w:eastAsia="Arial" w:hAnsi="Arial" w:cs="Arial"/>
          <w:color w:val="000000"/>
          <w:sz w:val="20"/>
          <w:szCs w:val="20"/>
        </w:rPr>
      </w:pPr>
      <w:r>
        <w:rPr>
          <w:rFonts w:ascii="Arial" w:eastAsia="Arial" w:hAnsi="Arial" w:cs="Arial"/>
          <w:color w:val="000000"/>
          <w:sz w:val="20"/>
          <w:szCs w:val="20"/>
        </w:rPr>
        <w:lastRenderedPageBreak/>
        <w:t>d.</w:t>
      </w:r>
      <w:r>
        <w:rPr>
          <w:rFonts w:ascii="Arial" w:eastAsia="Arial" w:hAnsi="Arial" w:cs="Arial"/>
          <w:color w:val="000000"/>
          <w:sz w:val="20"/>
          <w:szCs w:val="20"/>
        </w:rPr>
        <w:tab/>
        <w:t>Failure to pay the Parking Charge Notice being issued will result in UKPC being entitled to take legal action against you for breach of contract and may result in court proceedings.</w:t>
      </w:r>
    </w:p>
    <w:p w14:paraId="0E7DA83A" w14:textId="5C9B05BB" w:rsidR="00FD132C" w:rsidRPr="00495835" w:rsidRDefault="00F36F0E" w:rsidP="00495835">
      <w:pPr>
        <w:pBdr>
          <w:top w:val="nil"/>
          <w:left w:val="nil"/>
          <w:bottom w:val="nil"/>
          <w:right w:val="nil"/>
          <w:between w:val="nil"/>
        </w:pBdr>
        <w:spacing w:after="0"/>
        <w:ind w:left="720" w:hanging="720"/>
      </w:pPr>
      <w:r>
        <w:rPr>
          <w:rFonts w:ascii="Arial" w:eastAsia="Arial" w:hAnsi="Arial" w:cs="Arial"/>
          <w:color w:val="000000"/>
          <w:sz w:val="20"/>
          <w:szCs w:val="20"/>
        </w:rPr>
        <w:t>e.</w:t>
      </w:r>
      <w:r>
        <w:rPr>
          <w:rFonts w:ascii="Arial" w:eastAsia="Arial" w:hAnsi="Arial" w:cs="Arial"/>
          <w:color w:val="000000"/>
          <w:sz w:val="20"/>
          <w:szCs w:val="20"/>
        </w:rPr>
        <w:tab/>
        <w:t xml:space="preserve">UKPC may request and obtain your (or the vehicle owner’s) personal details from the DVLA </w:t>
      </w:r>
    </w:p>
    <w:p w14:paraId="05AB7BD6" w14:textId="70318ED2" w:rsidR="00FD132C" w:rsidRPr="00495835" w:rsidRDefault="00F36F0E" w:rsidP="00495835">
      <w:pPr>
        <w:pBdr>
          <w:top w:val="nil"/>
          <w:left w:val="nil"/>
          <w:bottom w:val="nil"/>
          <w:right w:val="nil"/>
          <w:between w:val="nil"/>
        </w:pBdr>
        <w:spacing w:after="0"/>
        <w:ind w:left="720" w:hanging="720"/>
      </w:pPr>
      <w:r>
        <w:rPr>
          <w:rFonts w:ascii="Arial" w:eastAsia="Arial" w:hAnsi="Arial" w:cs="Arial"/>
          <w:color w:val="000000"/>
          <w:sz w:val="20"/>
          <w:szCs w:val="20"/>
        </w:rPr>
        <w:t>f.</w:t>
      </w:r>
      <w:r>
        <w:rPr>
          <w:rFonts w:ascii="Arial" w:eastAsia="Arial" w:hAnsi="Arial" w:cs="Arial"/>
          <w:color w:val="000000"/>
          <w:sz w:val="20"/>
          <w:szCs w:val="20"/>
        </w:rPr>
        <w:tab/>
        <w:t xml:space="preserve">If you consider that UKPC have wrongly issued a Parking Charge Notice you may appeal referring to the ‘Contesting Parking Charge’ section of the Parking Charge Notice or visit their website on https://ukpcappeals.co.uk/. UKPC will then consider your appeal and notify you of their decision. </w:t>
      </w:r>
    </w:p>
    <w:p w14:paraId="1EBA6E27"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j.</w:t>
      </w:r>
      <w:r>
        <w:rPr>
          <w:rFonts w:ascii="Arial" w:eastAsia="Arial" w:hAnsi="Arial" w:cs="Arial"/>
          <w:color w:val="000000"/>
          <w:sz w:val="20"/>
          <w:szCs w:val="20"/>
        </w:rPr>
        <w:tab/>
        <w:t xml:space="preserve">If the equipment in the Car Park is damaged by you, your vehicle or the passengers in the </w:t>
      </w:r>
      <w:r>
        <w:rPr>
          <w:rFonts w:ascii="Arial" w:eastAsia="Arial" w:hAnsi="Arial" w:cs="Arial"/>
          <w:color w:val="000000"/>
          <w:sz w:val="20"/>
          <w:szCs w:val="20"/>
        </w:rPr>
        <w:tab/>
        <w:t xml:space="preserve">vehicle then, except where the damage arises from our negligence, we will seek to recover the </w:t>
      </w:r>
      <w:r>
        <w:rPr>
          <w:rFonts w:ascii="Arial" w:eastAsia="Arial" w:hAnsi="Arial" w:cs="Arial"/>
          <w:color w:val="000000"/>
          <w:sz w:val="20"/>
          <w:szCs w:val="20"/>
        </w:rPr>
        <w:tab/>
        <w:t>cost of that repair and associated administration costs from you.</w:t>
      </w:r>
    </w:p>
    <w:p w14:paraId="7120847D" w14:textId="5ED590E5" w:rsidR="00FD132C" w:rsidRDefault="00F36F0E">
      <w:pPr>
        <w:spacing w:after="0" w:line="240"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k.</w:t>
      </w:r>
      <w:r>
        <w:rPr>
          <w:rFonts w:ascii="Arial" w:eastAsia="Arial" w:hAnsi="Arial" w:cs="Arial"/>
          <w:color w:val="000000"/>
          <w:sz w:val="20"/>
          <w:szCs w:val="20"/>
        </w:rPr>
        <w:tab/>
        <w:t>Images of pedestrians and vehicles including vehicle registration number will be obtained to confirm entry &amp; exit to the car park by us, to calculate the length of stay and enforce non-compliance of the Terms and Conditions displayed within the car park. The cameras are also intended to detect and deter criminal activity.</w:t>
      </w:r>
    </w:p>
    <w:p w14:paraId="0787A3B4" w14:textId="77777777" w:rsidR="00FD132C" w:rsidRDefault="00FD132C">
      <w:pPr>
        <w:pBdr>
          <w:top w:val="nil"/>
          <w:left w:val="nil"/>
          <w:bottom w:val="nil"/>
          <w:right w:val="nil"/>
          <w:between w:val="nil"/>
        </w:pBdr>
        <w:spacing w:after="0"/>
        <w:rPr>
          <w:rFonts w:ascii="Arial" w:eastAsia="Arial" w:hAnsi="Arial" w:cs="Arial"/>
          <w:b/>
          <w:color w:val="000000"/>
          <w:sz w:val="20"/>
          <w:szCs w:val="20"/>
        </w:rPr>
      </w:pPr>
    </w:p>
    <w:p w14:paraId="799FE044" w14:textId="062061FB"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11. Access, re-location of vehicles</w:t>
      </w:r>
    </w:p>
    <w:p w14:paraId="235BA065" w14:textId="77777777" w:rsidR="00805FC8" w:rsidRDefault="00805FC8">
      <w:pPr>
        <w:pBdr>
          <w:top w:val="nil"/>
          <w:left w:val="nil"/>
          <w:bottom w:val="nil"/>
          <w:right w:val="nil"/>
          <w:between w:val="nil"/>
        </w:pBdr>
        <w:spacing w:after="0"/>
        <w:rPr>
          <w:rFonts w:ascii="Arial" w:eastAsia="Arial" w:hAnsi="Arial" w:cs="Arial"/>
          <w:b/>
          <w:color w:val="000000"/>
          <w:sz w:val="20"/>
          <w:szCs w:val="20"/>
        </w:rPr>
      </w:pPr>
    </w:p>
    <w:p w14:paraId="056B9388"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rPr>
        <w:tab/>
        <w:t xml:space="preserve">We reserve the right to refuse the admission of any vehicle to the Car Park for any reason </w:t>
      </w:r>
      <w:r>
        <w:rPr>
          <w:rFonts w:ascii="Arial" w:eastAsia="Arial" w:hAnsi="Arial" w:cs="Arial"/>
          <w:color w:val="000000"/>
          <w:sz w:val="20"/>
          <w:szCs w:val="20"/>
        </w:rPr>
        <w:tab/>
        <w:t>whatsoever.</w:t>
      </w:r>
    </w:p>
    <w:p w14:paraId="0B078195"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b. </w:t>
      </w:r>
      <w:r>
        <w:rPr>
          <w:rFonts w:ascii="Arial" w:eastAsia="Arial" w:hAnsi="Arial" w:cs="Arial"/>
          <w:color w:val="000000"/>
          <w:sz w:val="20"/>
          <w:szCs w:val="20"/>
        </w:rPr>
        <w:tab/>
        <w:t xml:space="preserve">We reserve the right to move vehicles within the Car Park, by driving or otherwise, using </w:t>
      </w:r>
      <w:r>
        <w:rPr>
          <w:rFonts w:ascii="Arial" w:eastAsia="Arial" w:hAnsi="Arial" w:cs="Arial"/>
          <w:color w:val="000000"/>
          <w:sz w:val="20"/>
          <w:szCs w:val="20"/>
        </w:rPr>
        <w:tab/>
        <w:t xml:space="preserve">whatever method we consider appropriate (even if, as a consequence, damage is caused to </w:t>
      </w:r>
      <w:r>
        <w:rPr>
          <w:rFonts w:ascii="Arial" w:eastAsia="Arial" w:hAnsi="Arial" w:cs="Arial"/>
          <w:color w:val="000000"/>
          <w:sz w:val="20"/>
          <w:szCs w:val="20"/>
        </w:rPr>
        <w:tab/>
        <w:t xml:space="preserve">your vehicle) to such extent as is reasonably necessary for the purposes of safety to persons </w:t>
      </w:r>
      <w:r>
        <w:rPr>
          <w:rFonts w:ascii="Arial" w:eastAsia="Arial" w:hAnsi="Arial" w:cs="Arial"/>
          <w:color w:val="000000"/>
          <w:sz w:val="20"/>
          <w:szCs w:val="20"/>
        </w:rPr>
        <w:tab/>
        <w:t xml:space="preserve">or property to avoid obstruction or for the more efficient arrangement of our parking facilities </w:t>
      </w:r>
      <w:r>
        <w:rPr>
          <w:rFonts w:ascii="Arial" w:eastAsia="Arial" w:hAnsi="Arial" w:cs="Arial"/>
          <w:color w:val="000000"/>
          <w:sz w:val="20"/>
          <w:szCs w:val="20"/>
        </w:rPr>
        <w:tab/>
        <w:t>at the Car Park.</w:t>
      </w:r>
    </w:p>
    <w:p w14:paraId="3A02D4F2" w14:textId="77777777" w:rsidR="00FD132C" w:rsidRDefault="00F36F0E">
      <w:pPr>
        <w:spacing w:after="0"/>
        <w:ind w:left="720" w:hanging="720"/>
        <w:rPr>
          <w:rFonts w:ascii="Arial" w:eastAsia="Arial" w:hAnsi="Arial" w:cs="Arial"/>
          <w:color w:val="000000"/>
          <w:sz w:val="20"/>
          <w:szCs w:val="20"/>
        </w:rPr>
      </w:pPr>
      <w:r>
        <w:rPr>
          <w:rFonts w:ascii="Arial" w:eastAsia="Arial" w:hAnsi="Arial" w:cs="Arial"/>
          <w:color w:val="000000"/>
          <w:sz w:val="20"/>
          <w:szCs w:val="20"/>
        </w:rPr>
        <w:t xml:space="preserve">c. </w:t>
      </w:r>
      <w:r>
        <w:rPr>
          <w:rFonts w:ascii="Arial" w:eastAsia="Arial" w:hAnsi="Arial" w:cs="Arial"/>
          <w:color w:val="000000"/>
          <w:sz w:val="20"/>
          <w:szCs w:val="20"/>
        </w:rPr>
        <w:tab/>
        <w:t>We additionally reserve the right, where the Car Park has to be closed either permanently or temporarily in whole or in part or has to be evacuated in cases of emergency, to remove any vehicle at any time to any other reasonably convenient Car Park within our control or otherwise as may be expedient.</w:t>
      </w:r>
    </w:p>
    <w:p w14:paraId="19B01B03" w14:textId="77777777" w:rsidR="00FD132C" w:rsidRDefault="00F36F0E">
      <w:pPr>
        <w:spacing w:after="0" w:line="240" w:lineRule="auto"/>
        <w:ind w:left="720" w:hanging="720"/>
        <w:jc w:val="both"/>
        <w:rPr>
          <w:rFonts w:ascii="Arial" w:eastAsia="Arial" w:hAnsi="Arial" w:cs="Arial"/>
          <w:color w:val="000000"/>
          <w:sz w:val="20"/>
          <w:szCs w:val="20"/>
        </w:rPr>
      </w:pPr>
      <w:r>
        <w:rPr>
          <w:rFonts w:ascii="Arial" w:eastAsia="Arial" w:hAnsi="Arial" w:cs="Arial"/>
          <w:color w:val="000000"/>
          <w:sz w:val="20"/>
          <w:szCs w:val="20"/>
        </w:rPr>
        <w:t xml:space="preserve">d. </w:t>
      </w:r>
      <w:r>
        <w:rPr>
          <w:rFonts w:ascii="Arial" w:eastAsia="Arial" w:hAnsi="Arial" w:cs="Arial"/>
          <w:color w:val="000000"/>
          <w:sz w:val="20"/>
          <w:szCs w:val="20"/>
        </w:rPr>
        <w:tab/>
        <w:t>To the extent that it may be necessary to do so in the exercise of the rights conferred upon us under this condition, we reserve the right to drive or otherwise take your vehicle onto a public highway. In doing so we will take reasonable care of the vehicle.</w:t>
      </w:r>
    </w:p>
    <w:p w14:paraId="1409066D" w14:textId="77777777" w:rsidR="00FD132C" w:rsidRDefault="00FD132C">
      <w:pPr>
        <w:spacing w:after="0" w:line="240" w:lineRule="auto"/>
        <w:jc w:val="both"/>
        <w:rPr>
          <w:rFonts w:ascii="Arial" w:eastAsia="Arial" w:hAnsi="Arial" w:cs="Arial"/>
          <w:sz w:val="20"/>
          <w:szCs w:val="20"/>
        </w:rPr>
      </w:pPr>
    </w:p>
    <w:p w14:paraId="39485040" w14:textId="0D24FDBD"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12. Tariff</w:t>
      </w:r>
    </w:p>
    <w:p w14:paraId="5F26F43B" w14:textId="77777777" w:rsidR="00805FC8" w:rsidRDefault="00805FC8">
      <w:pPr>
        <w:pBdr>
          <w:top w:val="nil"/>
          <w:left w:val="nil"/>
          <w:bottom w:val="nil"/>
          <w:right w:val="nil"/>
          <w:between w:val="nil"/>
        </w:pBdr>
        <w:spacing w:after="0"/>
        <w:rPr>
          <w:rFonts w:ascii="Arial" w:eastAsia="Arial" w:hAnsi="Arial" w:cs="Arial"/>
          <w:color w:val="000000"/>
          <w:sz w:val="20"/>
          <w:szCs w:val="20"/>
        </w:rPr>
      </w:pPr>
    </w:p>
    <w:p w14:paraId="263B7A1F" w14:textId="77777777" w:rsidR="00FD132C" w:rsidRDefault="00F36F0E">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The parking fees payable by you (as varied from time to time) shall be as displayed on the tariff board at the Car Park. You are obliged to pay the fee and to comply with any instructions on the tariff board.</w:t>
      </w:r>
    </w:p>
    <w:p w14:paraId="52C8CD0E" w14:textId="77777777" w:rsidR="00FD132C" w:rsidRDefault="00FD132C">
      <w:pPr>
        <w:spacing w:after="0" w:line="240" w:lineRule="auto"/>
        <w:jc w:val="both"/>
        <w:rPr>
          <w:rFonts w:ascii="Arial" w:eastAsia="Arial" w:hAnsi="Arial" w:cs="Arial"/>
          <w:sz w:val="20"/>
          <w:szCs w:val="20"/>
        </w:rPr>
      </w:pPr>
    </w:p>
    <w:p w14:paraId="7C6F6B19" w14:textId="74745A97"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13. Payment and disposal of abandoned vehicles</w:t>
      </w:r>
    </w:p>
    <w:p w14:paraId="2EC446EC" w14:textId="77777777" w:rsidR="00805FC8" w:rsidRDefault="00805FC8">
      <w:pPr>
        <w:pBdr>
          <w:top w:val="nil"/>
          <w:left w:val="nil"/>
          <w:bottom w:val="nil"/>
          <w:right w:val="nil"/>
          <w:between w:val="nil"/>
        </w:pBdr>
        <w:spacing w:after="0"/>
        <w:rPr>
          <w:rFonts w:ascii="Arial" w:eastAsia="Arial" w:hAnsi="Arial" w:cs="Arial"/>
          <w:color w:val="000000"/>
          <w:sz w:val="20"/>
          <w:szCs w:val="20"/>
        </w:rPr>
      </w:pPr>
    </w:p>
    <w:p w14:paraId="596C9631" w14:textId="660FA4A4"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rPr>
        <w:tab/>
        <w:t xml:space="preserve">If you intend to leave your vehicle in the Car Park </w:t>
      </w:r>
      <w:r w:rsidR="00CB1FC7">
        <w:rPr>
          <w:rFonts w:ascii="Arial" w:eastAsia="Arial" w:hAnsi="Arial" w:cs="Arial"/>
          <w:color w:val="000000"/>
          <w:sz w:val="20"/>
          <w:szCs w:val="20"/>
        </w:rPr>
        <w:t>overnight</w:t>
      </w:r>
      <w:r w:rsidR="002716C2">
        <w:rPr>
          <w:rFonts w:ascii="Arial" w:eastAsia="Arial" w:hAnsi="Arial" w:cs="Arial"/>
          <w:color w:val="000000"/>
          <w:sz w:val="20"/>
          <w:szCs w:val="20"/>
        </w:rPr>
        <w:t xml:space="preserve"> due to an emergency</w:t>
      </w:r>
      <w:r w:rsidR="00CB1FC7">
        <w:rPr>
          <w:rFonts w:ascii="Arial" w:eastAsia="Arial" w:hAnsi="Arial" w:cs="Arial"/>
          <w:color w:val="000000"/>
          <w:sz w:val="20"/>
          <w:szCs w:val="20"/>
        </w:rPr>
        <w:t>,</w:t>
      </w:r>
      <w:r>
        <w:rPr>
          <w:rFonts w:ascii="Arial" w:eastAsia="Arial" w:hAnsi="Arial" w:cs="Arial"/>
          <w:color w:val="000000"/>
          <w:sz w:val="20"/>
          <w:szCs w:val="20"/>
        </w:rPr>
        <w:t xml:space="preserve"> we </w:t>
      </w:r>
      <w:r w:rsidR="002716C2">
        <w:rPr>
          <w:rFonts w:ascii="Arial" w:eastAsia="Arial" w:hAnsi="Arial" w:cs="Arial"/>
          <w:color w:val="000000"/>
          <w:sz w:val="20"/>
          <w:szCs w:val="20"/>
        </w:rPr>
        <w:tab/>
      </w:r>
      <w:r>
        <w:rPr>
          <w:rFonts w:ascii="Arial" w:eastAsia="Arial" w:hAnsi="Arial" w:cs="Arial"/>
          <w:color w:val="000000"/>
          <w:sz w:val="20"/>
          <w:szCs w:val="20"/>
        </w:rPr>
        <w:t xml:space="preserve">recommended that you notify us in writing of your intention to do so by </w:t>
      </w:r>
      <w:r w:rsidR="002716C2">
        <w:rPr>
          <w:rFonts w:ascii="Arial" w:eastAsia="Arial" w:hAnsi="Arial" w:cs="Arial"/>
          <w:color w:val="000000"/>
          <w:sz w:val="20"/>
          <w:szCs w:val="20"/>
        </w:rPr>
        <w:t xml:space="preserve">ringing Security on </w:t>
      </w:r>
      <w:r w:rsidR="002716C2">
        <w:rPr>
          <w:rFonts w:ascii="Arial" w:eastAsia="Arial" w:hAnsi="Arial" w:cs="Arial"/>
          <w:color w:val="000000"/>
          <w:sz w:val="20"/>
          <w:szCs w:val="20"/>
        </w:rPr>
        <w:tab/>
        <w:t xml:space="preserve">02476 634720 or by </w:t>
      </w:r>
      <w:r>
        <w:rPr>
          <w:rFonts w:ascii="Arial" w:eastAsia="Arial" w:hAnsi="Arial" w:cs="Arial"/>
          <w:color w:val="000000"/>
          <w:sz w:val="20"/>
          <w:szCs w:val="20"/>
        </w:rPr>
        <w:t>emailing</w:t>
      </w:r>
      <w:r w:rsidR="002716C2">
        <w:rPr>
          <w:rFonts w:ascii="Arial" w:eastAsia="Arial" w:hAnsi="Arial" w:cs="Arial"/>
          <w:color w:val="000000"/>
          <w:sz w:val="20"/>
          <w:szCs w:val="20"/>
        </w:rPr>
        <w:t xml:space="preserve"> </w:t>
      </w:r>
      <w:hyperlink r:id="rId11" w:history="1">
        <w:r w:rsidR="002716C2" w:rsidRPr="003D3F05">
          <w:rPr>
            <w:rStyle w:val="Hyperlink"/>
            <w:rFonts w:ascii="Arial" w:eastAsia="Arial" w:hAnsi="Arial" w:cs="Arial"/>
            <w:sz w:val="20"/>
            <w:szCs w:val="20"/>
          </w:rPr>
          <w:t>enquiries@lowerprecinct.com</w:t>
        </w:r>
      </w:hyperlink>
      <w:r w:rsidR="002716C2">
        <w:rPr>
          <w:rFonts w:ascii="Arial" w:eastAsia="Arial" w:hAnsi="Arial" w:cs="Arial"/>
          <w:color w:val="000000"/>
          <w:sz w:val="20"/>
          <w:szCs w:val="20"/>
        </w:rPr>
        <w:t xml:space="preserve">.  </w:t>
      </w:r>
      <w:r>
        <w:rPr>
          <w:rFonts w:ascii="Arial" w:eastAsia="Arial" w:hAnsi="Arial" w:cs="Arial"/>
          <w:color w:val="000000"/>
          <w:sz w:val="20"/>
          <w:szCs w:val="20"/>
        </w:rPr>
        <w:t xml:space="preserve">Please note this email </w:t>
      </w:r>
      <w:r w:rsidR="002716C2">
        <w:rPr>
          <w:rFonts w:ascii="Arial" w:eastAsia="Arial" w:hAnsi="Arial" w:cs="Arial"/>
          <w:color w:val="000000"/>
          <w:sz w:val="20"/>
          <w:szCs w:val="20"/>
        </w:rPr>
        <w:tab/>
      </w:r>
      <w:r w:rsidR="002716C2">
        <w:rPr>
          <w:rFonts w:ascii="Arial" w:eastAsia="Arial" w:hAnsi="Arial" w:cs="Arial"/>
          <w:color w:val="000000"/>
          <w:sz w:val="20"/>
          <w:szCs w:val="20"/>
        </w:rPr>
        <w:tab/>
      </w:r>
      <w:r>
        <w:rPr>
          <w:rFonts w:ascii="Arial" w:eastAsia="Arial" w:hAnsi="Arial" w:cs="Arial"/>
          <w:color w:val="000000"/>
          <w:sz w:val="20"/>
          <w:szCs w:val="20"/>
        </w:rPr>
        <w:t>box is only monitored Mon – Fri 9</w:t>
      </w:r>
      <w:r w:rsidR="00CB1FC7">
        <w:rPr>
          <w:rFonts w:ascii="Arial" w:eastAsia="Arial" w:hAnsi="Arial" w:cs="Arial"/>
          <w:color w:val="000000"/>
          <w:sz w:val="20"/>
          <w:szCs w:val="20"/>
        </w:rPr>
        <w:t>:00</w:t>
      </w:r>
      <w:r>
        <w:rPr>
          <w:rFonts w:ascii="Arial" w:eastAsia="Arial" w:hAnsi="Arial" w:cs="Arial"/>
          <w:color w:val="000000"/>
          <w:sz w:val="20"/>
          <w:szCs w:val="20"/>
        </w:rPr>
        <w:t>am – 5.</w:t>
      </w:r>
      <w:r w:rsidR="00CB1FC7">
        <w:rPr>
          <w:rFonts w:ascii="Arial" w:eastAsia="Arial" w:hAnsi="Arial" w:cs="Arial"/>
          <w:color w:val="000000"/>
          <w:sz w:val="20"/>
          <w:szCs w:val="20"/>
        </w:rPr>
        <w:t>0</w:t>
      </w:r>
      <w:r>
        <w:rPr>
          <w:rFonts w:ascii="Arial" w:eastAsia="Arial" w:hAnsi="Arial" w:cs="Arial"/>
          <w:color w:val="000000"/>
          <w:sz w:val="20"/>
          <w:szCs w:val="20"/>
        </w:rPr>
        <w:t>0pm</w:t>
      </w:r>
      <w:r w:rsidR="002716C2">
        <w:rPr>
          <w:rFonts w:ascii="Arial" w:eastAsia="Arial" w:hAnsi="Arial" w:cs="Arial"/>
          <w:color w:val="000000"/>
          <w:sz w:val="20"/>
          <w:szCs w:val="20"/>
        </w:rPr>
        <w:t xml:space="preserve"> excluding Bank Holidays</w:t>
      </w:r>
      <w:r w:rsidR="00CB1FC7">
        <w:rPr>
          <w:rFonts w:ascii="Arial" w:eastAsia="Arial" w:hAnsi="Arial" w:cs="Arial"/>
          <w:color w:val="000000"/>
          <w:sz w:val="20"/>
          <w:szCs w:val="20"/>
        </w:rPr>
        <w:t>.</w:t>
      </w:r>
      <w:r w:rsidR="002716C2">
        <w:rPr>
          <w:rFonts w:ascii="Arial" w:eastAsia="Arial" w:hAnsi="Arial" w:cs="Arial"/>
          <w:color w:val="000000"/>
          <w:sz w:val="20"/>
          <w:szCs w:val="20"/>
        </w:rPr>
        <w:t xml:space="preserve">  Please refer to </w:t>
      </w:r>
      <w:r w:rsidR="00CC6EB2">
        <w:rPr>
          <w:rFonts w:ascii="Arial" w:eastAsia="Arial" w:hAnsi="Arial" w:cs="Arial"/>
          <w:color w:val="000000"/>
          <w:sz w:val="20"/>
          <w:szCs w:val="20"/>
        </w:rPr>
        <w:tab/>
      </w:r>
      <w:r w:rsidR="002716C2">
        <w:rPr>
          <w:rFonts w:ascii="Arial" w:eastAsia="Arial" w:hAnsi="Arial" w:cs="Arial"/>
          <w:color w:val="000000"/>
          <w:sz w:val="20"/>
          <w:szCs w:val="20"/>
        </w:rPr>
        <w:t>Point 9 in that parking is only valid during the car park’s normal opening hours.</w:t>
      </w:r>
    </w:p>
    <w:p w14:paraId="35CAB63C"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b. </w:t>
      </w:r>
      <w:r>
        <w:rPr>
          <w:rFonts w:ascii="Arial" w:eastAsia="Arial" w:hAnsi="Arial" w:cs="Arial"/>
          <w:color w:val="000000"/>
          <w:sz w:val="20"/>
          <w:szCs w:val="20"/>
        </w:rPr>
        <w:tab/>
        <w:t xml:space="preserve">We reserve the right to sell any vehicle which we reasonably believe to have been abandoned </w:t>
      </w:r>
      <w:r>
        <w:rPr>
          <w:rFonts w:ascii="Arial" w:eastAsia="Arial" w:hAnsi="Arial" w:cs="Arial"/>
          <w:color w:val="000000"/>
          <w:sz w:val="20"/>
          <w:szCs w:val="20"/>
        </w:rPr>
        <w:tab/>
        <w:t xml:space="preserve">and shall be entitled to regard as abandoned any vehicle which has been in the Car Park for </w:t>
      </w:r>
      <w:r>
        <w:rPr>
          <w:rFonts w:ascii="Arial" w:eastAsia="Arial" w:hAnsi="Arial" w:cs="Arial"/>
          <w:color w:val="000000"/>
          <w:sz w:val="20"/>
          <w:szCs w:val="20"/>
        </w:rPr>
        <w:tab/>
        <w:t>more than 28 days without prior notification and which is not known.</w:t>
      </w:r>
    </w:p>
    <w:p w14:paraId="3CBDECDF" w14:textId="418F17F5"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c. </w:t>
      </w:r>
      <w:r>
        <w:rPr>
          <w:rFonts w:ascii="Arial" w:eastAsia="Arial" w:hAnsi="Arial" w:cs="Arial"/>
          <w:color w:val="000000"/>
          <w:sz w:val="20"/>
          <w:szCs w:val="20"/>
        </w:rPr>
        <w:tab/>
        <w:t xml:space="preserve">Before proceeding with the disposal of abandoned vehicles, we </w:t>
      </w:r>
      <w:r w:rsidR="00DB72AB">
        <w:rPr>
          <w:rFonts w:ascii="Arial" w:eastAsia="Arial" w:hAnsi="Arial" w:cs="Arial"/>
          <w:color w:val="000000"/>
          <w:sz w:val="20"/>
          <w:szCs w:val="20"/>
        </w:rPr>
        <w:t>will:</w:t>
      </w:r>
    </w:p>
    <w:p w14:paraId="5D34EF04" w14:textId="1E4FCA3B"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ab/>
      </w:r>
      <w:r w:rsidR="00CB1FC7">
        <w:rPr>
          <w:rFonts w:ascii="Arial" w:eastAsia="Arial" w:hAnsi="Arial" w:cs="Arial"/>
          <w:color w:val="000000"/>
          <w:sz w:val="20"/>
          <w:szCs w:val="20"/>
        </w:rPr>
        <w:tab/>
      </w:r>
      <w:r>
        <w:rPr>
          <w:rFonts w:ascii="Arial" w:eastAsia="Arial" w:hAnsi="Arial" w:cs="Arial"/>
          <w:color w:val="000000"/>
          <w:sz w:val="20"/>
          <w:szCs w:val="20"/>
        </w:rPr>
        <w:t>i</w:t>
      </w:r>
      <w:r w:rsidR="00DB72AB">
        <w:rPr>
          <w:rFonts w:ascii="Arial" w:eastAsia="Arial" w:hAnsi="Arial" w:cs="Arial"/>
          <w:color w:val="000000"/>
          <w:sz w:val="20"/>
          <w:szCs w:val="20"/>
        </w:rPr>
        <w:t>.</w:t>
      </w:r>
      <w:r w:rsidR="00CB1FC7">
        <w:rPr>
          <w:rFonts w:ascii="Arial" w:eastAsia="Arial" w:hAnsi="Arial" w:cs="Arial"/>
          <w:color w:val="000000"/>
          <w:sz w:val="20"/>
          <w:szCs w:val="20"/>
        </w:rPr>
        <w:t xml:space="preserve"> </w:t>
      </w:r>
      <w:r>
        <w:rPr>
          <w:rFonts w:ascii="Arial" w:eastAsia="Arial" w:hAnsi="Arial" w:cs="Arial"/>
          <w:color w:val="000000"/>
          <w:sz w:val="20"/>
          <w:szCs w:val="20"/>
        </w:rPr>
        <w:t xml:space="preserve">make reasonable enquiries with a view to identifying and contacting the registered </w:t>
      </w:r>
      <w:r>
        <w:rPr>
          <w:rFonts w:ascii="Arial" w:eastAsia="Arial" w:hAnsi="Arial" w:cs="Arial"/>
          <w:color w:val="000000"/>
          <w:sz w:val="20"/>
          <w:szCs w:val="20"/>
        </w:rPr>
        <w:tab/>
      </w:r>
      <w:r w:rsidR="00CB1FC7">
        <w:rPr>
          <w:rFonts w:ascii="Arial" w:eastAsia="Arial" w:hAnsi="Arial" w:cs="Arial"/>
          <w:color w:val="000000"/>
          <w:sz w:val="20"/>
          <w:szCs w:val="20"/>
        </w:rPr>
        <w:tab/>
      </w:r>
      <w:r>
        <w:rPr>
          <w:rFonts w:ascii="Arial" w:eastAsia="Arial" w:hAnsi="Arial" w:cs="Arial"/>
          <w:color w:val="000000"/>
          <w:sz w:val="20"/>
          <w:szCs w:val="20"/>
        </w:rPr>
        <w:t>owner of the vehicle in question;</w:t>
      </w:r>
    </w:p>
    <w:p w14:paraId="52C25BA5" w14:textId="2408EA24" w:rsidR="00FD132C" w:rsidRDefault="00F36F0E" w:rsidP="00CB1FC7">
      <w:pPr>
        <w:pBdr>
          <w:top w:val="nil"/>
          <w:left w:val="nil"/>
          <w:bottom w:val="nil"/>
          <w:right w:val="nil"/>
          <w:between w:val="nil"/>
        </w:pBdr>
        <w:spacing w:after="0"/>
        <w:ind w:left="1440"/>
        <w:rPr>
          <w:rFonts w:ascii="Arial" w:eastAsia="Arial" w:hAnsi="Arial" w:cs="Arial"/>
          <w:color w:val="000000"/>
          <w:sz w:val="20"/>
          <w:szCs w:val="20"/>
        </w:rPr>
      </w:pPr>
      <w:r>
        <w:rPr>
          <w:rFonts w:ascii="Arial" w:eastAsia="Arial" w:hAnsi="Arial" w:cs="Arial"/>
          <w:color w:val="000000"/>
          <w:sz w:val="20"/>
          <w:szCs w:val="20"/>
        </w:rPr>
        <w:t>ii.</w:t>
      </w:r>
      <w:r w:rsidR="00CB1FC7">
        <w:rPr>
          <w:rFonts w:ascii="Arial" w:eastAsia="Arial" w:hAnsi="Arial" w:cs="Arial"/>
          <w:color w:val="000000"/>
          <w:sz w:val="20"/>
          <w:szCs w:val="20"/>
        </w:rPr>
        <w:t xml:space="preserve"> </w:t>
      </w:r>
      <w:r>
        <w:rPr>
          <w:rFonts w:ascii="Arial" w:eastAsia="Arial" w:hAnsi="Arial" w:cs="Arial"/>
          <w:color w:val="000000"/>
          <w:sz w:val="20"/>
          <w:szCs w:val="20"/>
        </w:rPr>
        <w:t xml:space="preserve">give 28 </w:t>
      </w:r>
      <w:r w:rsidR="00DB72AB">
        <w:rPr>
          <w:rFonts w:ascii="Arial" w:eastAsia="Arial" w:hAnsi="Arial" w:cs="Arial"/>
          <w:color w:val="000000"/>
          <w:sz w:val="20"/>
          <w:szCs w:val="20"/>
        </w:rPr>
        <w:t>days’ notice</w:t>
      </w:r>
      <w:r>
        <w:rPr>
          <w:rFonts w:ascii="Arial" w:eastAsia="Arial" w:hAnsi="Arial" w:cs="Arial"/>
          <w:color w:val="000000"/>
          <w:sz w:val="20"/>
          <w:szCs w:val="20"/>
        </w:rPr>
        <w:t xml:space="preserve"> of our intention</w:t>
      </w:r>
      <w:r w:rsidR="00DB72AB">
        <w:rPr>
          <w:rFonts w:ascii="Arial" w:eastAsia="Arial" w:hAnsi="Arial" w:cs="Arial"/>
          <w:color w:val="000000"/>
          <w:sz w:val="20"/>
          <w:szCs w:val="20"/>
        </w:rPr>
        <w:t>s</w:t>
      </w:r>
      <w:r>
        <w:rPr>
          <w:rFonts w:ascii="Arial" w:eastAsia="Arial" w:hAnsi="Arial" w:cs="Arial"/>
          <w:color w:val="000000"/>
          <w:sz w:val="20"/>
          <w:szCs w:val="20"/>
        </w:rPr>
        <w:t xml:space="preserve"> to the registered owner by pre-paid post</w:t>
      </w:r>
      <w:r w:rsidR="00CB1FC7">
        <w:rPr>
          <w:rFonts w:ascii="Arial" w:eastAsia="Arial" w:hAnsi="Arial" w:cs="Arial"/>
          <w:color w:val="000000"/>
          <w:sz w:val="20"/>
          <w:szCs w:val="20"/>
        </w:rPr>
        <w:t>,</w:t>
      </w:r>
      <w:r>
        <w:rPr>
          <w:rFonts w:ascii="Arial" w:eastAsia="Arial" w:hAnsi="Arial" w:cs="Arial"/>
          <w:color w:val="000000"/>
          <w:sz w:val="20"/>
          <w:szCs w:val="20"/>
        </w:rPr>
        <w:t xml:space="preserve"> addressed to the registered owner’s last known address.</w:t>
      </w:r>
    </w:p>
    <w:p w14:paraId="0542B810" w14:textId="1F253D6E"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d.</w:t>
      </w:r>
      <w:r>
        <w:rPr>
          <w:rFonts w:ascii="Arial" w:eastAsia="Arial" w:hAnsi="Arial" w:cs="Arial"/>
          <w:color w:val="000000"/>
          <w:sz w:val="20"/>
          <w:szCs w:val="20"/>
        </w:rPr>
        <w:tab/>
        <w:t xml:space="preserve">Abandoned vehicles will be sold by auction whenever practicable and the proceeds of sale </w:t>
      </w:r>
      <w:r>
        <w:rPr>
          <w:rFonts w:ascii="Arial" w:eastAsia="Arial" w:hAnsi="Arial" w:cs="Arial"/>
          <w:color w:val="000000"/>
          <w:sz w:val="20"/>
          <w:szCs w:val="20"/>
        </w:rPr>
        <w:tab/>
        <w:t xml:space="preserve">will be applied in and towards satisfaction of all sums owing to us together with the expenses </w:t>
      </w:r>
      <w:r>
        <w:rPr>
          <w:rFonts w:ascii="Arial" w:eastAsia="Arial" w:hAnsi="Arial" w:cs="Arial"/>
          <w:color w:val="000000"/>
          <w:sz w:val="20"/>
          <w:szCs w:val="20"/>
        </w:rPr>
        <w:lastRenderedPageBreak/>
        <w:tab/>
        <w:t xml:space="preserve">of sale and in connection with such </w:t>
      </w:r>
      <w:r w:rsidR="00DB72AB">
        <w:rPr>
          <w:rFonts w:ascii="Arial" w:eastAsia="Arial" w:hAnsi="Arial" w:cs="Arial"/>
          <w:color w:val="000000"/>
          <w:sz w:val="20"/>
          <w:szCs w:val="20"/>
        </w:rPr>
        <w:t>sale,</w:t>
      </w:r>
      <w:r>
        <w:rPr>
          <w:rFonts w:ascii="Arial" w:eastAsia="Arial" w:hAnsi="Arial" w:cs="Arial"/>
          <w:color w:val="000000"/>
          <w:sz w:val="20"/>
          <w:szCs w:val="20"/>
        </w:rPr>
        <w:t xml:space="preserve"> we shall be entitled to charge reasonable garage </w:t>
      </w:r>
      <w:r>
        <w:rPr>
          <w:rFonts w:ascii="Arial" w:eastAsia="Arial" w:hAnsi="Arial" w:cs="Arial"/>
          <w:color w:val="000000"/>
          <w:sz w:val="20"/>
          <w:szCs w:val="20"/>
        </w:rPr>
        <w:tab/>
        <w:t>charges in respect of the period during which the vehicle is in our possession.</w:t>
      </w:r>
    </w:p>
    <w:p w14:paraId="6B9BFF99"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e. </w:t>
      </w:r>
      <w:r>
        <w:rPr>
          <w:rFonts w:ascii="Arial" w:eastAsia="Arial" w:hAnsi="Arial" w:cs="Arial"/>
          <w:color w:val="000000"/>
          <w:sz w:val="20"/>
          <w:szCs w:val="20"/>
        </w:rPr>
        <w:tab/>
        <w:t xml:space="preserve">Any balance of these sales proceeds remaining after satisfaction of such sums shall be held </w:t>
      </w:r>
      <w:r>
        <w:rPr>
          <w:rFonts w:ascii="Arial" w:eastAsia="Arial" w:hAnsi="Arial" w:cs="Arial"/>
          <w:color w:val="000000"/>
          <w:sz w:val="20"/>
          <w:szCs w:val="20"/>
        </w:rPr>
        <w:tab/>
        <w:t>by us on behalf of the registered owner of the vehicle and paid over on proof of entitlement.</w:t>
      </w:r>
    </w:p>
    <w:p w14:paraId="5AA97CDA" w14:textId="77777777" w:rsidR="00FD132C" w:rsidRDefault="00FD132C">
      <w:pPr>
        <w:pBdr>
          <w:top w:val="nil"/>
          <w:left w:val="nil"/>
          <w:bottom w:val="nil"/>
          <w:right w:val="nil"/>
          <w:between w:val="nil"/>
        </w:pBdr>
        <w:spacing w:after="0" w:line="240" w:lineRule="auto"/>
        <w:rPr>
          <w:rFonts w:ascii="Arial" w:eastAsia="Arial" w:hAnsi="Arial" w:cs="Arial"/>
          <w:color w:val="000000"/>
          <w:sz w:val="20"/>
          <w:szCs w:val="20"/>
        </w:rPr>
      </w:pPr>
    </w:p>
    <w:p w14:paraId="3327A32B" w14:textId="72B273B5"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14. Prohibited activities</w:t>
      </w:r>
    </w:p>
    <w:p w14:paraId="430DE349" w14:textId="77777777" w:rsidR="00DB72AB" w:rsidRDefault="00DB72AB">
      <w:pPr>
        <w:pBdr>
          <w:top w:val="nil"/>
          <w:left w:val="nil"/>
          <w:bottom w:val="nil"/>
          <w:right w:val="nil"/>
          <w:between w:val="nil"/>
        </w:pBdr>
        <w:spacing w:after="0"/>
        <w:rPr>
          <w:rFonts w:ascii="Arial" w:eastAsia="Arial" w:hAnsi="Arial" w:cs="Arial"/>
          <w:b/>
          <w:color w:val="000000"/>
          <w:sz w:val="20"/>
          <w:szCs w:val="20"/>
        </w:rPr>
      </w:pPr>
    </w:p>
    <w:p w14:paraId="12AB78A6" w14:textId="77777777" w:rsidR="00FD132C" w:rsidRDefault="00F36F0E">
      <w:pPr>
        <w:pBdr>
          <w:top w:val="nil"/>
          <w:left w:val="nil"/>
          <w:bottom w:val="nil"/>
          <w:right w:val="nil"/>
          <w:between w:val="nil"/>
        </w:pBdr>
        <w:spacing w:after="0"/>
        <w:ind w:left="720" w:hanging="720"/>
        <w:rPr>
          <w:rFonts w:ascii="Arial" w:eastAsia="Arial" w:hAnsi="Arial" w:cs="Arial"/>
          <w:color w:val="000000"/>
          <w:sz w:val="20"/>
          <w:szCs w:val="20"/>
        </w:rPr>
      </w:pPr>
      <w:r>
        <w:rPr>
          <w:rFonts w:ascii="Arial" w:eastAsia="Arial" w:hAnsi="Arial" w:cs="Arial"/>
          <w:color w:val="000000"/>
          <w:sz w:val="20"/>
          <w:szCs w:val="20"/>
        </w:rPr>
        <w:t xml:space="preserve">a. </w:t>
      </w:r>
      <w:r>
        <w:rPr>
          <w:rFonts w:ascii="Arial" w:eastAsia="Arial" w:hAnsi="Arial" w:cs="Arial"/>
          <w:color w:val="000000"/>
          <w:sz w:val="20"/>
          <w:szCs w:val="20"/>
        </w:rPr>
        <w:tab/>
        <w:t>You must not tow or carry out repairs to any vehicle into the Car Park except as part of the services offered by persons authorised by us and no work on nor cleaning of vehicles by you or your agent other than with our prior specific permission is permitted in the Car Park. In the event of vehicle breakdown, you must contact the security 02476 634720 to ensure that your vehicle removal or repair is organised without causing disruption, damage or danger to any other person or property in the Car Park.</w:t>
      </w:r>
    </w:p>
    <w:p w14:paraId="57402B7B"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b. </w:t>
      </w:r>
      <w:r>
        <w:rPr>
          <w:rFonts w:ascii="Arial" w:eastAsia="Arial" w:hAnsi="Arial" w:cs="Arial"/>
          <w:color w:val="000000"/>
          <w:sz w:val="20"/>
          <w:szCs w:val="20"/>
        </w:rPr>
        <w:tab/>
        <w:t xml:space="preserve">No activity in connection with the selling, hiring or other disposal of vehicles or goods or </w:t>
      </w:r>
      <w:r>
        <w:rPr>
          <w:rFonts w:ascii="Arial" w:eastAsia="Arial" w:hAnsi="Arial" w:cs="Arial"/>
          <w:color w:val="000000"/>
          <w:sz w:val="20"/>
          <w:szCs w:val="20"/>
        </w:rPr>
        <w:tab/>
        <w:t xml:space="preserve">services shall be carried out in the Car Park without our prior specific written permission. </w:t>
      </w:r>
    </w:p>
    <w:p w14:paraId="53D0E9D8" w14:textId="77777777" w:rsidR="00FD132C" w:rsidRDefault="00F36F0E">
      <w:pPr>
        <w:pBdr>
          <w:top w:val="nil"/>
          <w:left w:val="nil"/>
          <w:bottom w:val="nil"/>
          <w:right w:val="nil"/>
          <w:between w:val="nil"/>
        </w:pBdr>
        <w:spacing w:after="0" w:line="240" w:lineRule="auto"/>
        <w:rPr>
          <w:rFonts w:ascii="Arial" w:eastAsia="Arial" w:hAnsi="Arial" w:cs="Arial"/>
          <w:color w:val="000000"/>
          <w:sz w:val="20"/>
          <w:szCs w:val="20"/>
          <w:highlight w:val="white"/>
        </w:rPr>
      </w:pPr>
      <w:r>
        <w:rPr>
          <w:rFonts w:ascii="Conduit ITC Light" w:eastAsia="Conduit ITC Light" w:hAnsi="Conduit ITC Light" w:cs="Conduit ITC Light"/>
          <w:color w:val="000000"/>
          <w:sz w:val="24"/>
          <w:szCs w:val="24"/>
        </w:rPr>
        <w:t xml:space="preserve">c. </w:t>
      </w:r>
      <w:r>
        <w:rPr>
          <w:rFonts w:ascii="Conduit ITC Light" w:eastAsia="Conduit ITC Light" w:hAnsi="Conduit ITC Light" w:cs="Conduit ITC Light"/>
          <w:color w:val="000000"/>
          <w:sz w:val="24"/>
          <w:szCs w:val="24"/>
        </w:rPr>
        <w:tab/>
      </w:r>
      <w:r>
        <w:rPr>
          <w:rFonts w:ascii="Arial" w:eastAsia="Arial" w:hAnsi="Arial" w:cs="Arial"/>
          <w:color w:val="000000"/>
          <w:sz w:val="20"/>
          <w:szCs w:val="20"/>
          <w:highlight w:val="white"/>
        </w:rPr>
        <w:t xml:space="preserve">No charging or discharging of fuel tanks shall be undertaken in the Car Park or in the access </w:t>
      </w:r>
      <w:r>
        <w:rPr>
          <w:rFonts w:ascii="Arial" w:eastAsia="Arial" w:hAnsi="Arial" w:cs="Arial"/>
          <w:color w:val="000000"/>
          <w:sz w:val="20"/>
          <w:szCs w:val="20"/>
          <w:highlight w:val="white"/>
        </w:rPr>
        <w:tab/>
        <w:t>or exit roadways.</w:t>
      </w:r>
    </w:p>
    <w:p w14:paraId="10A7ED58" w14:textId="77777777" w:rsidR="00FD132C" w:rsidRDefault="00F36F0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highlight w:val="white"/>
        </w:rPr>
        <w:t xml:space="preserve"> </w:t>
      </w:r>
    </w:p>
    <w:p w14:paraId="154915B3" w14:textId="42F04589" w:rsidR="00FD132C" w:rsidRDefault="00F36F0E">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15. Variation of the terms and conditions</w:t>
      </w:r>
    </w:p>
    <w:p w14:paraId="16A86A98" w14:textId="77777777" w:rsidR="00292464" w:rsidRDefault="00292464">
      <w:pPr>
        <w:pBdr>
          <w:top w:val="nil"/>
          <w:left w:val="nil"/>
          <w:bottom w:val="nil"/>
          <w:right w:val="nil"/>
          <w:between w:val="nil"/>
        </w:pBdr>
        <w:spacing w:after="0"/>
        <w:rPr>
          <w:rFonts w:ascii="Arial" w:eastAsia="Arial" w:hAnsi="Arial" w:cs="Arial"/>
          <w:color w:val="000000"/>
          <w:sz w:val="20"/>
          <w:szCs w:val="20"/>
        </w:rPr>
      </w:pPr>
    </w:p>
    <w:p w14:paraId="2FD22781" w14:textId="77777777" w:rsidR="00FD132C" w:rsidRDefault="00F36F0E">
      <w:p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These Terms and Conditions shall not be varied except in writing by the Centre Management team. Nothing said or done by any of our employees is be capable of varying these Terms and Conditions.</w:t>
      </w:r>
    </w:p>
    <w:p w14:paraId="2C425189" w14:textId="77777777" w:rsidR="00FD132C" w:rsidRDefault="00FD132C">
      <w:pPr>
        <w:pBdr>
          <w:top w:val="nil"/>
          <w:left w:val="nil"/>
          <w:bottom w:val="nil"/>
          <w:right w:val="nil"/>
          <w:between w:val="nil"/>
        </w:pBdr>
        <w:spacing w:after="0"/>
        <w:rPr>
          <w:rFonts w:ascii="Arial" w:eastAsia="Arial" w:hAnsi="Arial" w:cs="Arial"/>
          <w:color w:val="000000"/>
          <w:sz w:val="20"/>
          <w:szCs w:val="20"/>
        </w:rPr>
      </w:pPr>
    </w:p>
    <w:p w14:paraId="073ECE2A" w14:textId="77777777" w:rsidR="00FD132C" w:rsidRPr="00495835" w:rsidRDefault="00F36F0E" w:rsidP="00495835">
      <w:pPr>
        <w:spacing w:after="240" w:line="240" w:lineRule="auto"/>
        <w:rPr>
          <w:rFonts w:ascii="Arial" w:eastAsia="Arial" w:hAnsi="Arial" w:cs="Arial"/>
        </w:rPr>
      </w:pPr>
      <w:r w:rsidRPr="00495835">
        <w:rPr>
          <w:rFonts w:ascii="Arial" w:eastAsia="Arial" w:hAnsi="Arial" w:cs="Arial"/>
          <w:b/>
          <w:sz w:val="20"/>
          <w:szCs w:val="20"/>
        </w:rPr>
        <w:t>16      General</w:t>
      </w:r>
    </w:p>
    <w:p w14:paraId="73A9730E" w14:textId="77777777" w:rsidR="00292464" w:rsidRDefault="00F36F0E" w:rsidP="00CC6EB2">
      <w:pPr>
        <w:spacing w:after="0" w:line="240" w:lineRule="auto"/>
        <w:rPr>
          <w:rFonts w:ascii="Arial" w:eastAsia="Arial" w:hAnsi="Arial" w:cs="Arial"/>
          <w:sz w:val="20"/>
          <w:szCs w:val="20"/>
        </w:rPr>
      </w:pPr>
      <w:r w:rsidRPr="00495835">
        <w:rPr>
          <w:rFonts w:ascii="Arial" w:eastAsia="Arial" w:hAnsi="Arial" w:cs="Arial"/>
          <w:sz w:val="20"/>
          <w:szCs w:val="20"/>
        </w:rPr>
        <w:t xml:space="preserve">Each of these Terms operates separately. If any court or relevant authority decides that any of them </w:t>
      </w:r>
    </w:p>
    <w:p w14:paraId="0F77C91F" w14:textId="6D1FB99D" w:rsidR="00FD132C" w:rsidRDefault="00F36F0E" w:rsidP="00CC6EB2">
      <w:pPr>
        <w:spacing w:after="0" w:line="240" w:lineRule="auto"/>
        <w:rPr>
          <w:rFonts w:ascii="Arial" w:eastAsia="Arial" w:hAnsi="Arial" w:cs="Arial"/>
          <w:sz w:val="20"/>
          <w:szCs w:val="20"/>
        </w:rPr>
      </w:pPr>
      <w:r w:rsidRPr="00495835">
        <w:rPr>
          <w:rFonts w:ascii="Arial" w:eastAsia="Arial" w:hAnsi="Arial" w:cs="Arial"/>
          <w:sz w:val="20"/>
          <w:szCs w:val="20"/>
        </w:rPr>
        <w:t>are unlawful, the remaining paragraphs will remain in full force and effect.</w:t>
      </w:r>
    </w:p>
    <w:p w14:paraId="7520A0E3" w14:textId="77777777" w:rsidR="00CC6EB2" w:rsidRPr="00495835" w:rsidRDefault="00CC6EB2" w:rsidP="00CC6EB2">
      <w:pPr>
        <w:spacing w:after="0" w:line="240" w:lineRule="auto"/>
        <w:rPr>
          <w:rFonts w:ascii="Arial" w:eastAsia="Arial" w:hAnsi="Arial" w:cs="Arial"/>
        </w:rPr>
      </w:pPr>
    </w:p>
    <w:p w14:paraId="6976B3D8" w14:textId="77777777" w:rsidR="00FD132C" w:rsidRDefault="00F36F0E">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Lower Precinct Shopping Centre, Centre Managers Office,</w:t>
      </w:r>
    </w:p>
    <w:p w14:paraId="09DE457E" w14:textId="77777777" w:rsidR="00FD132C" w:rsidRDefault="00F36F0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Coventry CV1 1NQ</w:t>
      </w:r>
    </w:p>
    <w:p w14:paraId="2F1CB0AA" w14:textId="77777777" w:rsidR="00FD132C" w:rsidRDefault="00F36F0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Telephone: 02476 634710 </w:t>
      </w:r>
    </w:p>
    <w:p w14:paraId="7AB244F1" w14:textId="77777777" w:rsidR="00FD132C" w:rsidRDefault="00F36F0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Lower Precinct Shopping Centre </w:t>
      </w:r>
    </w:p>
    <w:p w14:paraId="240BD3EE" w14:textId="77777777" w:rsidR="00FD132C" w:rsidRDefault="00F36F0E">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CV1 1NQ</w:t>
      </w:r>
    </w:p>
    <w:p w14:paraId="74CE0708" w14:textId="4B1F6A94" w:rsidR="00FD132C" w:rsidRDefault="00F36F0E">
      <w:pPr>
        <w:pBdr>
          <w:top w:val="nil"/>
          <w:left w:val="nil"/>
          <w:bottom w:val="nil"/>
          <w:right w:val="nil"/>
          <w:between w:val="nil"/>
        </w:pBdr>
        <w:spacing w:after="0" w:line="240" w:lineRule="auto"/>
        <w:rPr>
          <w:rFonts w:ascii="Conduit ITC Light" w:eastAsia="Conduit ITC Light" w:hAnsi="Conduit ITC Light" w:cs="Conduit ITC Light"/>
          <w:color w:val="000000"/>
          <w:sz w:val="24"/>
          <w:szCs w:val="24"/>
        </w:rPr>
      </w:pPr>
      <w:r>
        <w:rPr>
          <w:rFonts w:ascii="Arial" w:eastAsia="Arial" w:hAnsi="Arial" w:cs="Arial"/>
          <w:color w:val="000000"/>
          <w:sz w:val="20"/>
          <w:szCs w:val="20"/>
        </w:rPr>
        <w:t>202</w:t>
      </w:r>
      <w:r w:rsidR="00292464">
        <w:rPr>
          <w:rFonts w:ascii="Arial" w:eastAsia="Arial" w:hAnsi="Arial" w:cs="Arial"/>
          <w:color w:val="000000"/>
          <w:sz w:val="20"/>
          <w:szCs w:val="20"/>
        </w:rPr>
        <w:t>2</w:t>
      </w:r>
    </w:p>
    <w:sectPr w:rsidR="00FD132C">
      <w:head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FC8E" w14:textId="77777777" w:rsidR="000D27D0" w:rsidRDefault="000D27D0">
      <w:pPr>
        <w:spacing w:after="0" w:line="240" w:lineRule="auto"/>
      </w:pPr>
      <w:r>
        <w:separator/>
      </w:r>
    </w:p>
  </w:endnote>
  <w:endnote w:type="continuationSeparator" w:id="0">
    <w:p w14:paraId="4EDD086F" w14:textId="77777777" w:rsidR="000D27D0" w:rsidRDefault="000D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duit ITC 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259B" w14:textId="77777777" w:rsidR="000D27D0" w:rsidRDefault="000D27D0">
      <w:pPr>
        <w:spacing w:after="0" w:line="240" w:lineRule="auto"/>
      </w:pPr>
      <w:r>
        <w:separator/>
      </w:r>
    </w:p>
  </w:footnote>
  <w:footnote w:type="continuationSeparator" w:id="0">
    <w:p w14:paraId="228BF2A7" w14:textId="77777777" w:rsidR="000D27D0" w:rsidRDefault="000D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9A7CF" w14:textId="77777777" w:rsidR="00FD132C" w:rsidRDefault="00F36F0E">
    <w:pPr>
      <w:pBdr>
        <w:top w:val="nil"/>
        <w:left w:val="nil"/>
        <w:bottom w:val="nil"/>
        <w:right w:val="nil"/>
        <w:between w:val="nil"/>
      </w:pBdr>
      <w:tabs>
        <w:tab w:val="center" w:pos="4513"/>
        <w:tab w:val="right" w:pos="9026"/>
      </w:tabs>
      <w:spacing w:after="0" w:line="240" w:lineRule="auto"/>
      <w:jc w:val="center"/>
      <w:rPr>
        <w:color w:val="000000"/>
      </w:rPr>
    </w:pPr>
    <w:r>
      <w:rPr>
        <w:noProof/>
        <w:color w:val="000000"/>
      </w:rPr>
      <w:drawing>
        <wp:inline distT="0" distB="0" distL="0" distR="0" wp14:anchorId="4EFFA02D" wp14:editId="3FB0D050">
          <wp:extent cx="1923044" cy="771455"/>
          <wp:effectExtent l="0" t="0" r="0" b="0"/>
          <wp:docPr id="1" name="image1.jpg" descr="LP_Header.jpg"/>
          <wp:cNvGraphicFramePr/>
          <a:graphic xmlns:a="http://schemas.openxmlformats.org/drawingml/2006/main">
            <a:graphicData uri="http://schemas.openxmlformats.org/drawingml/2006/picture">
              <pic:pic xmlns:pic="http://schemas.openxmlformats.org/drawingml/2006/picture">
                <pic:nvPicPr>
                  <pic:cNvPr id="0" name="image1.jpg" descr="LP_Header.jpg"/>
                  <pic:cNvPicPr preferRelativeResize="0"/>
                </pic:nvPicPr>
                <pic:blipFill>
                  <a:blip r:embed="rId1"/>
                  <a:srcRect l="29265" r="29732"/>
                  <a:stretch>
                    <a:fillRect/>
                  </a:stretch>
                </pic:blipFill>
                <pic:spPr>
                  <a:xfrm>
                    <a:off x="0" y="0"/>
                    <a:ext cx="1923044" cy="77145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F7B31"/>
    <w:multiLevelType w:val="multilevel"/>
    <w:tmpl w:val="9E604D5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90769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2C"/>
    <w:rsid w:val="000D27D0"/>
    <w:rsid w:val="000D3848"/>
    <w:rsid w:val="00241DF2"/>
    <w:rsid w:val="002716C2"/>
    <w:rsid w:val="00292464"/>
    <w:rsid w:val="00393632"/>
    <w:rsid w:val="00436F4F"/>
    <w:rsid w:val="00495835"/>
    <w:rsid w:val="00622A13"/>
    <w:rsid w:val="00766009"/>
    <w:rsid w:val="00805FC8"/>
    <w:rsid w:val="00CB1FC7"/>
    <w:rsid w:val="00CC6EB2"/>
    <w:rsid w:val="00DB72AB"/>
    <w:rsid w:val="00F36F0E"/>
    <w:rsid w:val="00FC3027"/>
    <w:rsid w:val="00FD1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CB5A"/>
  <w15:docId w15:val="{CCC8072B-8B05-410C-A1BD-9971C3A3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622A13"/>
    <w:rPr>
      <w:color w:val="0000FF" w:themeColor="hyperlink"/>
      <w:u w:val="single"/>
    </w:rPr>
  </w:style>
  <w:style w:type="character" w:styleId="UnresolvedMention">
    <w:name w:val="Unresolved Mention"/>
    <w:basedOn w:val="DefaultParagraphFont"/>
    <w:uiPriority w:val="99"/>
    <w:semiHidden/>
    <w:unhideWhenUsed/>
    <w:rsid w:val="00622A13"/>
    <w:rPr>
      <w:color w:val="605E5C"/>
      <w:shd w:val="clear" w:color="auto" w:fill="E1DFDD"/>
    </w:rPr>
  </w:style>
  <w:style w:type="paragraph" w:styleId="ListParagraph">
    <w:name w:val="List Paragraph"/>
    <w:basedOn w:val="Normal"/>
    <w:uiPriority w:val="34"/>
    <w:qFormat/>
    <w:rsid w:val="00271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25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kparkingcontrol.com/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aints@ukparkingcontro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lowerprecinct.com" TargetMode="External"/><Relationship Id="rId5" Type="http://schemas.openxmlformats.org/officeDocument/2006/relationships/footnotes" Target="footnotes.xml"/><Relationship Id="rId10" Type="http://schemas.openxmlformats.org/officeDocument/2006/relationships/hyperlink" Target="http://www.paybyphone.co.uk" TargetMode="External"/><Relationship Id="rId4" Type="http://schemas.openxmlformats.org/officeDocument/2006/relationships/webSettings" Target="webSettings.xml"/><Relationship Id="rId9" Type="http://schemas.openxmlformats.org/officeDocument/2006/relationships/hyperlink" Target="http://www.paybyphone.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Cormell, Nicola</cp:lastModifiedBy>
  <cp:revision>2</cp:revision>
  <dcterms:created xsi:type="dcterms:W3CDTF">2022-05-28T09:30:00Z</dcterms:created>
  <dcterms:modified xsi:type="dcterms:W3CDTF">2022-05-28T09:30:00Z</dcterms:modified>
</cp:coreProperties>
</file>